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291" w:rsidRPr="00050291" w:rsidRDefault="00050291" w:rsidP="007E50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05029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Център за специална образователна подкрепа -  гр. Пазарджик,</w:t>
      </w:r>
    </w:p>
    <w:p w:rsidR="00050291" w:rsidRPr="00050291" w:rsidRDefault="00050291" w:rsidP="007E50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05029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ул.„Веслец” 2а, тел.034/44-24-93,факс. 034/48-00-96</w:t>
      </w:r>
    </w:p>
    <w:p w:rsidR="00050291" w:rsidRPr="00050291" w:rsidRDefault="00050291" w:rsidP="007E502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bg-BG"/>
        </w:rPr>
      </w:pPr>
      <w:proofErr w:type="spellStart"/>
      <w:r w:rsidRPr="0005029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e-mail</w:t>
      </w:r>
      <w:proofErr w:type="spellEnd"/>
      <w:r w:rsidRPr="0005029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hyperlink r:id="rId9" w:history="1">
        <w:r w:rsidRPr="00050291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lang w:eastAsia="bg-BG"/>
          </w:rPr>
          <w:t>pui_ivan_vazov_pz@abv.bg</w:t>
        </w:r>
      </w:hyperlink>
    </w:p>
    <w:p w:rsidR="00F167E3" w:rsidRDefault="00F167E3" w:rsidP="00F167E3">
      <w:pPr>
        <w:spacing w:after="0" w:line="240" w:lineRule="auto"/>
        <w:rPr>
          <w:b/>
        </w:rPr>
      </w:pPr>
    </w:p>
    <w:p w:rsidR="008C5C90" w:rsidRDefault="008C5C90" w:rsidP="00F167E3">
      <w:pPr>
        <w:spacing w:after="0" w:line="240" w:lineRule="auto"/>
        <w:rPr>
          <w:b/>
        </w:rPr>
      </w:pPr>
    </w:p>
    <w:p w:rsidR="008C5C90" w:rsidRDefault="008C5C90" w:rsidP="00F167E3">
      <w:pPr>
        <w:spacing w:after="0" w:line="240" w:lineRule="auto"/>
        <w:rPr>
          <w:b/>
        </w:rPr>
      </w:pPr>
    </w:p>
    <w:p w:rsidR="008C5C90" w:rsidRPr="008C5C90" w:rsidRDefault="008C5C90" w:rsidP="00F167E3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F167E3" w:rsidRPr="003455E8" w:rsidRDefault="00F167E3" w:rsidP="00F167E3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en-GB"/>
        </w:rPr>
      </w:pPr>
      <w:r w:rsidRPr="003455E8">
        <w:rPr>
          <w:rFonts w:ascii="Times New Roman" w:eastAsia="Times New Roman" w:hAnsi="Times New Roman"/>
          <w:b/>
          <w:bCs/>
          <w:sz w:val="24"/>
          <w:szCs w:val="24"/>
          <w:lang w:val="en-GB"/>
        </w:rPr>
        <w:t>УТВЪРЖДАВАМ:</w:t>
      </w:r>
      <w:r w:rsidR="008F7ECD">
        <w:rPr>
          <w:rFonts w:ascii="Times New Roman" w:eastAsia="Times New Roman" w:hAnsi="Times New Roman"/>
          <w:b/>
          <w:bCs/>
          <w:sz w:val="24"/>
          <w:szCs w:val="24"/>
        </w:rPr>
        <w:t xml:space="preserve"> п</w:t>
      </w:r>
      <w:r w:rsidRPr="003455E8">
        <w:rPr>
          <w:rFonts w:ascii="Times New Roman" w:eastAsia="Times New Roman" w:hAnsi="Times New Roman"/>
          <w:b/>
          <w:bCs/>
          <w:sz w:val="24"/>
          <w:szCs w:val="24"/>
          <w:lang w:val="en-GB"/>
        </w:rPr>
        <w:t>………………</w:t>
      </w:r>
    </w:p>
    <w:p w:rsidR="00F167E3" w:rsidRPr="00DE66A0" w:rsidRDefault="00F167E3" w:rsidP="00F167E3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3455E8">
        <w:rPr>
          <w:rFonts w:ascii="Times New Roman" w:eastAsia="Times New Roman" w:hAnsi="Times New Roman"/>
          <w:b/>
          <w:bCs/>
          <w:sz w:val="24"/>
          <w:szCs w:val="24"/>
        </w:rPr>
        <w:t>Директор:</w:t>
      </w:r>
      <w:r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 xml:space="preserve"> </w:t>
      </w:r>
      <w:r w:rsidR="00DE66A0">
        <w:rPr>
          <w:rFonts w:ascii="Times New Roman" w:eastAsia="Times New Roman" w:hAnsi="Times New Roman"/>
          <w:b/>
          <w:bCs/>
          <w:sz w:val="24"/>
          <w:szCs w:val="24"/>
        </w:rPr>
        <w:t>Илия Минчев</w:t>
      </w:r>
    </w:p>
    <w:p w:rsidR="00F167E3" w:rsidRPr="003455E8" w:rsidRDefault="00F167E3" w:rsidP="00F167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GB"/>
        </w:rPr>
      </w:pPr>
    </w:p>
    <w:p w:rsidR="00F167E3" w:rsidRPr="00877835" w:rsidRDefault="00F167E3" w:rsidP="00F167E3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F167E3" w:rsidRPr="00877835" w:rsidRDefault="00F167E3" w:rsidP="00F167E3">
      <w:pPr>
        <w:jc w:val="center"/>
        <w:rPr>
          <w:rFonts w:ascii="Times New Roman" w:hAnsi="Times New Roman"/>
          <w:b/>
          <w:sz w:val="28"/>
          <w:szCs w:val="28"/>
        </w:rPr>
      </w:pPr>
    </w:p>
    <w:p w:rsidR="00180DA1" w:rsidRPr="00050291" w:rsidRDefault="00180DA1" w:rsidP="00F167E3">
      <w:pPr>
        <w:jc w:val="center"/>
        <w:rPr>
          <w:rFonts w:ascii="Times New Roman" w:hAnsi="Times New Roman"/>
          <w:b/>
          <w:sz w:val="36"/>
          <w:szCs w:val="36"/>
          <w:u w:val="single"/>
        </w:rPr>
      </w:pPr>
      <w:r w:rsidRPr="00050291">
        <w:rPr>
          <w:rFonts w:ascii="Times New Roman" w:hAnsi="Times New Roman"/>
          <w:b/>
          <w:sz w:val="36"/>
          <w:szCs w:val="36"/>
          <w:u w:val="single"/>
        </w:rPr>
        <w:t>ВЪТРЕШНИ ПРАВИЛА</w:t>
      </w:r>
    </w:p>
    <w:p w:rsidR="00F167E3" w:rsidRPr="00050291" w:rsidRDefault="00180DA1" w:rsidP="00F167E3">
      <w:pPr>
        <w:jc w:val="center"/>
        <w:rPr>
          <w:rFonts w:ascii="Times New Roman" w:hAnsi="Times New Roman"/>
          <w:b/>
          <w:sz w:val="36"/>
          <w:szCs w:val="36"/>
          <w:u w:val="single"/>
        </w:rPr>
      </w:pPr>
      <w:r w:rsidRPr="00050291">
        <w:rPr>
          <w:rFonts w:ascii="Times New Roman" w:hAnsi="Times New Roman"/>
          <w:b/>
          <w:sz w:val="36"/>
          <w:szCs w:val="36"/>
          <w:u w:val="single"/>
        </w:rPr>
        <w:t xml:space="preserve"> ЗА ОРГАНИЗАЦИЯ НА РАБОТАТА</w:t>
      </w:r>
    </w:p>
    <w:p w:rsidR="00F167E3" w:rsidRPr="00050291" w:rsidRDefault="00180DA1" w:rsidP="00DE66A0">
      <w:pPr>
        <w:jc w:val="center"/>
        <w:rPr>
          <w:rFonts w:ascii="Times New Roman" w:hAnsi="Times New Roman"/>
          <w:b/>
          <w:sz w:val="36"/>
          <w:szCs w:val="36"/>
        </w:rPr>
      </w:pPr>
      <w:r w:rsidRPr="00050291">
        <w:rPr>
          <w:rFonts w:ascii="Times New Roman" w:hAnsi="Times New Roman"/>
          <w:b/>
          <w:sz w:val="36"/>
          <w:szCs w:val="36"/>
        </w:rPr>
        <w:t xml:space="preserve"> В </w:t>
      </w:r>
      <w:r w:rsidR="00F167E3" w:rsidRPr="00050291">
        <w:rPr>
          <w:rFonts w:ascii="Times New Roman" w:hAnsi="Times New Roman"/>
          <w:b/>
          <w:sz w:val="36"/>
          <w:szCs w:val="36"/>
        </w:rPr>
        <w:t>ЦЕНТЪР ЗА СПЕЦИАЛНА ОБРАЗОВАТЕЛНА ПОДКРЕПА</w:t>
      </w:r>
      <w:r w:rsidR="00DE66A0" w:rsidRPr="00050291">
        <w:rPr>
          <w:rFonts w:ascii="Times New Roman" w:hAnsi="Times New Roman"/>
          <w:b/>
          <w:sz w:val="36"/>
          <w:szCs w:val="36"/>
        </w:rPr>
        <w:t xml:space="preserve"> – ГР.ПАЗАРДЖИК</w:t>
      </w:r>
    </w:p>
    <w:p w:rsidR="00F167E3" w:rsidRPr="00050291" w:rsidRDefault="00F167E3" w:rsidP="00F167E3">
      <w:pPr>
        <w:jc w:val="center"/>
        <w:rPr>
          <w:rFonts w:ascii="Times New Roman" w:hAnsi="Times New Roman"/>
          <w:b/>
          <w:sz w:val="36"/>
          <w:szCs w:val="36"/>
        </w:rPr>
      </w:pPr>
    </w:p>
    <w:p w:rsidR="00F167E3" w:rsidRPr="00050291" w:rsidRDefault="00F167E3" w:rsidP="00F167E3">
      <w:pPr>
        <w:jc w:val="center"/>
        <w:rPr>
          <w:rFonts w:ascii="Times New Roman" w:hAnsi="Times New Roman"/>
          <w:b/>
          <w:sz w:val="36"/>
          <w:szCs w:val="36"/>
        </w:rPr>
      </w:pPr>
      <w:r w:rsidRPr="00050291">
        <w:rPr>
          <w:rFonts w:ascii="Times New Roman" w:hAnsi="Times New Roman"/>
          <w:b/>
          <w:sz w:val="36"/>
          <w:szCs w:val="36"/>
        </w:rPr>
        <w:t>през учебната 20</w:t>
      </w:r>
      <w:r w:rsidR="00566012">
        <w:rPr>
          <w:rFonts w:ascii="Times New Roman" w:hAnsi="Times New Roman"/>
          <w:b/>
          <w:sz w:val="36"/>
          <w:szCs w:val="36"/>
        </w:rPr>
        <w:t>23</w:t>
      </w:r>
      <w:r w:rsidR="00152342">
        <w:rPr>
          <w:rFonts w:ascii="Times New Roman" w:hAnsi="Times New Roman"/>
          <w:b/>
          <w:sz w:val="36"/>
          <w:szCs w:val="36"/>
        </w:rPr>
        <w:t>/</w:t>
      </w:r>
      <w:r w:rsidR="00566012">
        <w:rPr>
          <w:rFonts w:ascii="Times New Roman" w:hAnsi="Times New Roman"/>
          <w:b/>
          <w:sz w:val="36"/>
          <w:szCs w:val="36"/>
        </w:rPr>
        <w:t>2024</w:t>
      </w:r>
      <w:r w:rsidRPr="00050291">
        <w:rPr>
          <w:rFonts w:ascii="Times New Roman" w:hAnsi="Times New Roman"/>
          <w:b/>
          <w:sz w:val="36"/>
          <w:szCs w:val="36"/>
        </w:rPr>
        <w:t>г.</w:t>
      </w:r>
    </w:p>
    <w:p w:rsidR="00F167E3" w:rsidRPr="004140BE" w:rsidRDefault="00F167E3" w:rsidP="00F167E3">
      <w:pPr>
        <w:jc w:val="center"/>
        <w:rPr>
          <w:rFonts w:ascii="Times New Roman" w:hAnsi="Times New Roman"/>
          <w:b/>
          <w:sz w:val="40"/>
          <w:szCs w:val="40"/>
        </w:rPr>
      </w:pPr>
    </w:p>
    <w:p w:rsidR="003C4E5C" w:rsidRDefault="003C4E5C"/>
    <w:p w:rsidR="00F167E3" w:rsidRDefault="00F167E3"/>
    <w:p w:rsidR="00F167E3" w:rsidRDefault="00F167E3"/>
    <w:p w:rsidR="00F167E3" w:rsidRDefault="00F167E3"/>
    <w:p w:rsidR="00F167E3" w:rsidRDefault="00F167E3"/>
    <w:p w:rsidR="00F167E3" w:rsidRDefault="00F167E3" w:rsidP="00F167E3">
      <w:pPr>
        <w:ind w:firstLine="708"/>
        <w:jc w:val="both"/>
        <w:rPr>
          <w:rFonts w:ascii="Times New Roman" w:hAnsi="Times New Roman"/>
          <w:b/>
          <w:sz w:val="28"/>
        </w:rPr>
      </w:pPr>
    </w:p>
    <w:p w:rsidR="00F167E3" w:rsidRDefault="00F167E3" w:rsidP="00F167E3">
      <w:pPr>
        <w:ind w:firstLine="708"/>
        <w:jc w:val="both"/>
        <w:rPr>
          <w:rFonts w:ascii="Times New Roman" w:hAnsi="Times New Roman"/>
          <w:b/>
          <w:sz w:val="28"/>
        </w:rPr>
      </w:pPr>
    </w:p>
    <w:p w:rsidR="00050291" w:rsidRDefault="00050291" w:rsidP="00F167E3">
      <w:pPr>
        <w:ind w:firstLine="708"/>
        <w:jc w:val="both"/>
        <w:rPr>
          <w:rFonts w:ascii="Times New Roman" w:hAnsi="Times New Roman"/>
          <w:b/>
          <w:sz w:val="28"/>
        </w:rPr>
      </w:pPr>
    </w:p>
    <w:p w:rsidR="00050291" w:rsidRDefault="00050291" w:rsidP="00F167E3">
      <w:pPr>
        <w:ind w:firstLine="708"/>
        <w:jc w:val="both"/>
        <w:rPr>
          <w:rFonts w:ascii="Times New Roman" w:hAnsi="Times New Roman"/>
          <w:b/>
          <w:sz w:val="28"/>
        </w:rPr>
      </w:pPr>
    </w:p>
    <w:p w:rsidR="003B599A" w:rsidRDefault="003B599A" w:rsidP="00F167E3">
      <w:pPr>
        <w:ind w:firstLine="708"/>
        <w:jc w:val="both"/>
        <w:rPr>
          <w:rFonts w:ascii="Times New Roman" w:hAnsi="Times New Roman"/>
          <w:b/>
          <w:sz w:val="28"/>
        </w:rPr>
      </w:pPr>
    </w:p>
    <w:p w:rsidR="003426D3" w:rsidRDefault="00050291" w:rsidP="003426D3">
      <w:pPr>
        <w:pStyle w:val="Style6"/>
        <w:widowControl/>
        <w:spacing w:before="72"/>
        <w:jc w:val="center"/>
        <w:rPr>
          <w:rStyle w:val="FontStyle42"/>
          <w:sz w:val="22"/>
          <w:szCs w:val="22"/>
          <w:lang w:eastAsia="bg-BG"/>
        </w:rPr>
      </w:pPr>
      <w:r w:rsidRPr="0066640B">
        <w:rPr>
          <w:b/>
        </w:rPr>
        <w:t>П</w:t>
      </w:r>
      <w:r w:rsidR="00F167E3" w:rsidRPr="0066640B">
        <w:rPr>
          <w:b/>
        </w:rPr>
        <w:t>риет</w:t>
      </w:r>
      <w:r w:rsidRPr="0066640B">
        <w:rPr>
          <w:b/>
        </w:rPr>
        <w:t>и</w:t>
      </w:r>
      <w:r w:rsidR="00F167E3" w:rsidRPr="0066640B">
        <w:rPr>
          <w:b/>
        </w:rPr>
        <w:t xml:space="preserve"> на зас</w:t>
      </w:r>
      <w:r w:rsidR="00024719">
        <w:rPr>
          <w:b/>
        </w:rPr>
        <w:t>едание на Педагогическия съвет с п</w:t>
      </w:r>
      <w:r w:rsidR="00F167E3" w:rsidRPr="0066640B">
        <w:rPr>
          <w:b/>
        </w:rPr>
        <w:t>ротокол №</w:t>
      </w:r>
      <w:r w:rsidR="00CF7DFC">
        <w:rPr>
          <w:b/>
        </w:rPr>
        <w:t xml:space="preserve">Р-07 - </w:t>
      </w:r>
      <w:r w:rsidR="00656B57">
        <w:rPr>
          <w:b/>
        </w:rPr>
        <w:t xml:space="preserve"> </w:t>
      </w:r>
      <w:r w:rsidR="006221C2">
        <w:rPr>
          <w:b/>
          <w:lang w:val="en-US"/>
        </w:rPr>
        <w:t>1</w:t>
      </w:r>
      <w:r w:rsidR="008D3493">
        <w:rPr>
          <w:b/>
        </w:rPr>
        <w:t>/26</w:t>
      </w:r>
      <w:r w:rsidR="003872E6" w:rsidRPr="0066640B">
        <w:rPr>
          <w:b/>
        </w:rPr>
        <w:t>.09</w:t>
      </w:r>
      <w:r w:rsidR="00E85D54">
        <w:rPr>
          <w:b/>
        </w:rPr>
        <w:t>.202</w:t>
      </w:r>
      <w:r w:rsidR="00566012">
        <w:rPr>
          <w:b/>
        </w:rPr>
        <w:t>3</w:t>
      </w:r>
      <w:r w:rsidR="00024719">
        <w:rPr>
          <w:b/>
        </w:rPr>
        <w:t>г.</w:t>
      </w:r>
      <w:r w:rsidR="00F167E3" w:rsidRPr="0066640B">
        <w:rPr>
          <w:b/>
        </w:rPr>
        <w:t xml:space="preserve"> утвърден</w:t>
      </w:r>
      <w:r w:rsidRPr="0066640B">
        <w:rPr>
          <w:b/>
        </w:rPr>
        <w:t>и</w:t>
      </w:r>
      <w:r w:rsidR="003426D3">
        <w:rPr>
          <w:b/>
        </w:rPr>
        <w:t xml:space="preserve"> със з</w:t>
      </w:r>
      <w:r w:rsidR="00F167E3" w:rsidRPr="0066640B">
        <w:rPr>
          <w:b/>
        </w:rPr>
        <w:t>аповед</w:t>
      </w:r>
      <w:r w:rsidR="003426D3">
        <w:rPr>
          <w:b/>
        </w:rPr>
        <w:t xml:space="preserve"> на директора</w:t>
      </w:r>
      <w:r w:rsidR="00F167E3" w:rsidRPr="0066640B">
        <w:rPr>
          <w:b/>
        </w:rPr>
        <w:t xml:space="preserve"> №</w:t>
      </w:r>
      <w:r w:rsidR="003426D3">
        <w:rPr>
          <w:b/>
        </w:rPr>
        <w:t xml:space="preserve"> </w:t>
      </w:r>
      <w:r w:rsidR="003426D3">
        <w:rPr>
          <w:rStyle w:val="FontStyle42"/>
          <w:sz w:val="22"/>
          <w:szCs w:val="22"/>
          <w:lang w:eastAsia="bg-BG"/>
        </w:rPr>
        <w:t xml:space="preserve">РД-05 </w:t>
      </w:r>
      <w:r w:rsidR="006221C2">
        <w:rPr>
          <w:rStyle w:val="FontStyle42"/>
          <w:sz w:val="22"/>
          <w:szCs w:val="22"/>
          <w:lang w:eastAsia="bg-BG"/>
        </w:rPr>
        <w:t>–</w:t>
      </w:r>
      <w:r w:rsidR="003426D3">
        <w:rPr>
          <w:rStyle w:val="FontStyle42"/>
          <w:sz w:val="22"/>
          <w:szCs w:val="22"/>
          <w:lang w:eastAsia="bg-BG"/>
        </w:rPr>
        <w:t xml:space="preserve"> </w:t>
      </w:r>
      <w:r w:rsidR="002B69B0">
        <w:rPr>
          <w:rStyle w:val="FontStyle42"/>
          <w:sz w:val="22"/>
          <w:szCs w:val="22"/>
          <w:lang w:eastAsia="bg-BG"/>
        </w:rPr>
        <w:t xml:space="preserve"> 25</w:t>
      </w:r>
      <w:r w:rsidR="008D3493">
        <w:rPr>
          <w:rStyle w:val="FontStyle42"/>
          <w:sz w:val="22"/>
          <w:szCs w:val="22"/>
          <w:lang w:eastAsia="bg-BG"/>
        </w:rPr>
        <w:t>/ 26</w:t>
      </w:r>
      <w:r w:rsidR="00E85D54">
        <w:rPr>
          <w:rStyle w:val="FontStyle42"/>
          <w:sz w:val="22"/>
          <w:szCs w:val="22"/>
          <w:lang w:eastAsia="bg-BG"/>
        </w:rPr>
        <w:t>.09.202</w:t>
      </w:r>
      <w:r w:rsidR="00566012">
        <w:rPr>
          <w:rStyle w:val="FontStyle42"/>
          <w:sz w:val="22"/>
          <w:szCs w:val="22"/>
          <w:lang w:eastAsia="bg-BG"/>
        </w:rPr>
        <w:t>3</w:t>
      </w:r>
      <w:r w:rsidR="003426D3">
        <w:rPr>
          <w:rStyle w:val="FontStyle42"/>
          <w:sz w:val="22"/>
          <w:szCs w:val="22"/>
          <w:lang w:eastAsia="bg-BG"/>
        </w:rPr>
        <w:t>г.</w:t>
      </w:r>
    </w:p>
    <w:p w:rsidR="003426D3" w:rsidRDefault="003426D3" w:rsidP="003426D3">
      <w:pPr>
        <w:pStyle w:val="Style6"/>
        <w:widowControl/>
        <w:spacing w:before="72"/>
        <w:jc w:val="center"/>
        <w:rPr>
          <w:rStyle w:val="FontStyle42"/>
          <w:sz w:val="22"/>
          <w:szCs w:val="22"/>
          <w:lang w:eastAsia="bg-BG"/>
        </w:rPr>
      </w:pPr>
    </w:p>
    <w:p w:rsidR="00024719" w:rsidRPr="0066640B" w:rsidRDefault="00024719" w:rsidP="00024719">
      <w:pPr>
        <w:jc w:val="center"/>
        <w:rPr>
          <w:rFonts w:ascii="Times New Roman" w:hAnsi="Times New Roman"/>
          <w:b/>
          <w:sz w:val="24"/>
          <w:szCs w:val="24"/>
        </w:rPr>
      </w:pPr>
    </w:p>
    <w:p w:rsidR="00F167E3" w:rsidRPr="00F167E3" w:rsidRDefault="00F167E3" w:rsidP="00F167E3">
      <w:pPr>
        <w:widowControl w:val="0"/>
        <w:spacing w:after="0" w:line="360" w:lineRule="auto"/>
        <w:ind w:left="20" w:firstLine="480"/>
        <w:jc w:val="center"/>
        <w:rPr>
          <w:rFonts w:ascii="Times New Roman" w:eastAsia="Arial" w:hAnsi="Times New Roman" w:cs="Times New Roman"/>
          <w:b/>
          <w:sz w:val="24"/>
          <w:szCs w:val="24"/>
          <w:lang w:eastAsia="bg-BG" w:bidi="bg-BG"/>
        </w:rPr>
      </w:pPr>
      <w:r w:rsidRPr="00F167E3">
        <w:rPr>
          <w:rFonts w:ascii="Times New Roman" w:eastAsia="Arial" w:hAnsi="Times New Roman" w:cs="Times New Roman"/>
          <w:b/>
          <w:sz w:val="24"/>
          <w:szCs w:val="24"/>
          <w:lang w:eastAsia="bg-BG" w:bidi="bg-BG"/>
        </w:rPr>
        <w:lastRenderedPageBreak/>
        <w:t>Глава първа</w:t>
      </w:r>
    </w:p>
    <w:p w:rsidR="00F167E3" w:rsidRPr="00F167E3" w:rsidRDefault="00F167E3" w:rsidP="001F4770">
      <w:pPr>
        <w:widowControl w:val="0"/>
        <w:spacing w:after="0" w:line="360" w:lineRule="auto"/>
        <w:ind w:left="20" w:firstLine="480"/>
        <w:jc w:val="center"/>
        <w:rPr>
          <w:rFonts w:ascii="Times New Roman" w:eastAsia="Arial" w:hAnsi="Times New Roman" w:cs="Times New Roman"/>
          <w:b/>
          <w:sz w:val="24"/>
          <w:szCs w:val="24"/>
          <w:lang w:eastAsia="bg-BG" w:bidi="bg-BG"/>
        </w:rPr>
      </w:pPr>
      <w:r w:rsidRPr="00F167E3">
        <w:rPr>
          <w:rFonts w:ascii="Times New Roman" w:eastAsia="Arial" w:hAnsi="Times New Roman" w:cs="Times New Roman"/>
          <w:b/>
          <w:sz w:val="24"/>
          <w:szCs w:val="24"/>
          <w:lang w:eastAsia="bg-BG" w:bidi="bg-BG"/>
        </w:rPr>
        <w:t>ОБЩИ ПОЛОЖЕНИЯ</w:t>
      </w:r>
    </w:p>
    <w:p w:rsidR="00F167E3" w:rsidRPr="00F167E3" w:rsidRDefault="00F167E3" w:rsidP="00F167E3">
      <w:pPr>
        <w:widowControl w:val="0"/>
        <w:spacing w:after="0" w:line="360" w:lineRule="auto"/>
        <w:ind w:left="20" w:firstLine="480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 w:rsidRPr="00F167E3">
        <w:rPr>
          <w:rFonts w:ascii="Times New Roman" w:eastAsia="Arial" w:hAnsi="Times New Roman" w:cs="Times New Roman"/>
          <w:b/>
          <w:bCs/>
          <w:sz w:val="24"/>
          <w:szCs w:val="24"/>
          <w:lang w:eastAsia="bg-BG" w:bidi="bg-BG"/>
        </w:rPr>
        <w:t xml:space="preserve">Чл. 1. </w:t>
      </w:r>
      <w:r w:rsidR="00110C5D">
        <w:rPr>
          <w:rFonts w:ascii="Times New Roman" w:eastAsia="Arial" w:hAnsi="Times New Roman" w:cs="Times New Roman"/>
          <w:sz w:val="24"/>
          <w:szCs w:val="24"/>
          <w:lang w:eastAsia="bg-BG" w:bidi="bg-BG"/>
        </w:rPr>
        <w:t>С тези правила</w:t>
      </w:r>
      <w:r w:rsidRPr="00F167E3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се уреждат функциите, дейностите, структурата, управлението, организацията на обучителния процес и на дейността на цент</w:t>
      </w:r>
      <w:r>
        <w:rPr>
          <w:rFonts w:ascii="Times New Roman" w:eastAsia="Arial" w:hAnsi="Times New Roman" w:cs="Times New Roman"/>
          <w:sz w:val="24"/>
          <w:szCs w:val="24"/>
          <w:lang w:eastAsia="bg-BG" w:bidi="bg-BG"/>
        </w:rPr>
        <w:t>ъра</w:t>
      </w:r>
      <w:r w:rsidRPr="00F167E3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за специална образователна подкрепа</w:t>
      </w:r>
      <w:r w:rsidR="00110C5D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– гр.Пазарджик.</w:t>
      </w:r>
    </w:p>
    <w:p w:rsidR="00F167E3" w:rsidRPr="00F167E3" w:rsidRDefault="00F167E3" w:rsidP="00F167E3">
      <w:pPr>
        <w:widowControl w:val="0"/>
        <w:spacing w:after="0" w:line="360" w:lineRule="auto"/>
        <w:ind w:left="20" w:firstLine="480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 w:rsidRPr="00F167E3">
        <w:rPr>
          <w:rFonts w:ascii="Times New Roman" w:eastAsia="Arial" w:hAnsi="Times New Roman" w:cs="Times New Roman"/>
          <w:b/>
          <w:bCs/>
          <w:sz w:val="24"/>
          <w:szCs w:val="24"/>
          <w:lang w:eastAsia="bg-BG" w:bidi="bg-BG"/>
        </w:rPr>
        <w:t xml:space="preserve">Чл. 2. </w:t>
      </w:r>
      <w:r w:rsidRPr="00F167E3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(1) </w:t>
      </w:r>
      <w:r w:rsidR="00110C5D">
        <w:rPr>
          <w:rFonts w:ascii="Times New Roman" w:eastAsia="Arial" w:hAnsi="Times New Roman" w:cs="Times New Roman"/>
          <w:sz w:val="24"/>
          <w:szCs w:val="24"/>
          <w:lang w:eastAsia="bg-BG" w:bidi="bg-BG"/>
        </w:rPr>
        <w:t>ЦСОП – гр.Пазарджик</w:t>
      </w:r>
      <w:r w:rsidRPr="00F167E3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  <w:lang w:eastAsia="bg-BG" w:bidi="bg-BG"/>
        </w:rPr>
        <w:t>е</w:t>
      </w:r>
      <w:r w:rsidRPr="00F167E3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цен</w:t>
      </w:r>
      <w:r>
        <w:rPr>
          <w:rFonts w:ascii="Times New Roman" w:eastAsia="Arial" w:hAnsi="Times New Roman" w:cs="Times New Roman"/>
          <w:sz w:val="24"/>
          <w:szCs w:val="24"/>
          <w:lang w:eastAsia="bg-BG" w:bidi="bg-BG"/>
        </w:rPr>
        <w:t>тър</w:t>
      </w:r>
      <w:r w:rsidRPr="00F167E3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за подкрепа за личностно развитие, създаден по реда на Закона за предучилищното и училищното образование (ЗПУО), ко</w:t>
      </w:r>
      <w:r>
        <w:rPr>
          <w:rFonts w:ascii="Times New Roman" w:eastAsia="Arial" w:hAnsi="Times New Roman" w:cs="Times New Roman"/>
          <w:sz w:val="24"/>
          <w:szCs w:val="24"/>
          <w:lang w:eastAsia="bg-BG" w:bidi="bg-BG"/>
        </w:rPr>
        <w:t>й</w:t>
      </w:r>
      <w:r w:rsidRPr="00F167E3">
        <w:rPr>
          <w:rFonts w:ascii="Times New Roman" w:eastAsia="Arial" w:hAnsi="Times New Roman" w:cs="Times New Roman"/>
          <w:sz w:val="24"/>
          <w:szCs w:val="24"/>
          <w:lang w:eastAsia="bg-BG" w:bidi="bg-BG"/>
        </w:rPr>
        <w:t>то извършва:</w:t>
      </w:r>
    </w:p>
    <w:p w:rsidR="00F167E3" w:rsidRPr="00F167E3" w:rsidRDefault="002F6D56" w:rsidP="00F167E3">
      <w:pPr>
        <w:widowControl w:val="0"/>
        <w:tabs>
          <w:tab w:val="left" w:pos="284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ab/>
        <w:t xml:space="preserve">     1. д</w:t>
      </w:r>
      <w:r w:rsidR="00F167E3" w:rsidRPr="00F167E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иагностична, </w:t>
      </w:r>
      <w:proofErr w:type="spellStart"/>
      <w:r w:rsidR="00F167E3" w:rsidRPr="00F167E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рехабилитационна</w:t>
      </w:r>
      <w:proofErr w:type="spellEnd"/>
      <w:r w:rsidR="00F167E3" w:rsidRPr="00F167E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, </w:t>
      </w:r>
      <w:proofErr w:type="spellStart"/>
      <w:r w:rsidR="00F167E3" w:rsidRPr="00F167E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корекционна</w:t>
      </w:r>
      <w:proofErr w:type="spellEnd"/>
      <w:r w:rsidR="00F167E3" w:rsidRPr="00F167E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и терапевтична работа с деца и ученици, за които оценката на регионалния център за подкрепа на процеса на приобщаващото образование е установила, че съобразно образователните им потребности може да се обучават в център за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пециална образователна подкрепа;</w:t>
      </w:r>
    </w:p>
    <w:p w:rsidR="00F167E3" w:rsidRPr="00F167E3" w:rsidRDefault="002F6D56" w:rsidP="00F167E3">
      <w:pPr>
        <w:widowControl w:val="0"/>
        <w:tabs>
          <w:tab w:val="left" w:pos="284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ab/>
        <w:t xml:space="preserve">     2. п</w:t>
      </w:r>
      <w:r w:rsidR="00F167E3" w:rsidRPr="00F167E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едагоги</w:t>
      </w:r>
      <w:r w:rsidR="00B61C9B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ческа и психологическа подкр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епа;</w:t>
      </w:r>
    </w:p>
    <w:p w:rsidR="00F167E3" w:rsidRPr="00F167E3" w:rsidRDefault="002F6D56" w:rsidP="00F167E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 xml:space="preserve">          3. п</w:t>
      </w:r>
      <w:r w:rsidR="00F167E3" w:rsidRPr="00F167E3"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>рилагане на програми за подкрепа и обучение за семействата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 xml:space="preserve"> на децата и учениците по т. 1;</w:t>
      </w:r>
    </w:p>
    <w:p w:rsidR="00F167E3" w:rsidRPr="00F167E3" w:rsidRDefault="002F6D56" w:rsidP="00F167E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 xml:space="preserve">          4. о</w:t>
      </w:r>
      <w:r w:rsidR="00F167E3" w:rsidRPr="00F167E3"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>бучение на деца и ученици по т. 1 в задължителна предучилищна и училищна възраст и професионално обучение за придобиване на първа степен на професионална квалификация и/или за придобиване на квалификация по част от професия.</w:t>
      </w:r>
    </w:p>
    <w:p w:rsidR="00F167E3" w:rsidRPr="00F167E3" w:rsidRDefault="00F167E3" w:rsidP="00F167E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</w:pPr>
      <w:r w:rsidRPr="00F167E3"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 xml:space="preserve">          (2) Цент</w:t>
      </w:r>
      <w:r w:rsidR="008A322A"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>ърът</w:t>
      </w:r>
      <w:r w:rsidRPr="00F167E3"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 xml:space="preserve"> мо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>же</w:t>
      </w:r>
      <w:r w:rsidRPr="00F167E3"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F167E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bg-BG" w:bidi="bg-BG"/>
        </w:rPr>
        <w:t xml:space="preserve">да извършва и дейности на ученическо общежитие, чиято дейност не се организира от училище, </w:t>
      </w:r>
      <w:r w:rsidRPr="00F167E3"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>при необходимост и при наличие на материална база в съответствие с държавния образователен стандарт за физическата среда и информационното и библиотечното осигуряване на детските градини, училищата и центровете за подкрепа за личностно развитие.</w:t>
      </w:r>
    </w:p>
    <w:p w:rsidR="00B61C9B" w:rsidRDefault="00F167E3" w:rsidP="00F167E3">
      <w:pPr>
        <w:widowControl w:val="0"/>
        <w:spacing w:after="0" w:line="360" w:lineRule="auto"/>
        <w:ind w:firstLine="500"/>
        <w:jc w:val="both"/>
        <w:rPr>
          <w:rFonts w:ascii="Times New Roman" w:eastAsia="Courier New" w:hAnsi="Times New Roman" w:cs="Times New Roman"/>
          <w:sz w:val="24"/>
          <w:szCs w:val="24"/>
          <w:lang w:eastAsia="bg-BG" w:bidi="bg-BG"/>
        </w:rPr>
      </w:pPr>
      <w:r w:rsidRPr="00F167E3">
        <w:rPr>
          <w:rFonts w:ascii="Times New Roman" w:eastAsia="Courier New" w:hAnsi="Times New Roman" w:cs="Times New Roman"/>
          <w:b/>
          <w:sz w:val="24"/>
          <w:szCs w:val="24"/>
          <w:lang w:eastAsia="bg-BG" w:bidi="bg-BG"/>
        </w:rPr>
        <w:t>Чл. 3.</w:t>
      </w:r>
      <w:r w:rsidRPr="00F167E3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 (1) </w:t>
      </w:r>
      <w:r w:rsidR="00B61C9B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ЦСОП – гр.Пазарджик</w:t>
      </w:r>
      <w:r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 е</w:t>
      </w:r>
      <w:r w:rsidRPr="00F167E3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 юридическ</w:t>
      </w:r>
      <w:r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о</w:t>
      </w:r>
      <w:r w:rsidRPr="00F167E3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 лиц</w:t>
      </w:r>
      <w:r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е</w:t>
      </w:r>
      <w:r w:rsidRPr="00F167E3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, второстепен</w:t>
      </w:r>
      <w:r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ен</w:t>
      </w:r>
      <w:r w:rsidRPr="00F167E3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 разпоредител с бюджет към министъра на образованието и науката</w:t>
      </w:r>
      <w:r w:rsidR="00B61C9B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.</w:t>
      </w:r>
    </w:p>
    <w:p w:rsidR="00B61C9B" w:rsidRDefault="00B61C9B" w:rsidP="00F167E3">
      <w:pPr>
        <w:widowControl w:val="0"/>
        <w:spacing w:after="0" w:line="360" w:lineRule="auto"/>
        <w:ind w:firstLine="50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</w:pPr>
      <w:r w:rsidRPr="00F167E3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F167E3" w:rsidRPr="00F167E3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(2) Цент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ърът с адрес - гр. Пазарджик, ул.“Веслец“2 А</w:t>
      </w:r>
      <w:r w:rsidR="007C5598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и</w:t>
      </w:r>
      <w:r w:rsidR="00295EAA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ползва</w:t>
      </w:r>
      <w:r w:rsidR="00F167E3" w:rsidRPr="00F167E3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имоти </w:t>
      </w:r>
      <w:r w:rsidR="00295EAA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–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публична държавна собственост.</w:t>
      </w:r>
    </w:p>
    <w:p w:rsidR="00F167E3" w:rsidRPr="00F167E3" w:rsidRDefault="00F167E3" w:rsidP="00F167E3">
      <w:pPr>
        <w:widowControl w:val="0"/>
        <w:spacing w:after="0" w:line="360" w:lineRule="auto"/>
        <w:ind w:firstLine="50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</w:pPr>
      <w:r w:rsidRPr="00F167E3">
        <w:rPr>
          <w:rFonts w:ascii="Times New Roman" w:eastAsia="Courier New" w:hAnsi="Times New Roman" w:cs="Times New Roman"/>
          <w:b/>
          <w:bCs/>
          <w:sz w:val="24"/>
          <w:szCs w:val="24"/>
          <w:lang w:eastAsia="bg-BG" w:bidi="bg-BG"/>
        </w:rPr>
        <w:t xml:space="preserve">Чл. 4. </w:t>
      </w:r>
      <w:r>
        <w:rPr>
          <w:rFonts w:ascii="Times New Roman" w:eastAsia="Courier New" w:hAnsi="Times New Roman" w:cs="Times New Roman"/>
          <w:bCs/>
          <w:sz w:val="24"/>
          <w:szCs w:val="24"/>
          <w:lang w:eastAsia="bg-BG" w:bidi="bg-BG"/>
        </w:rPr>
        <w:t xml:space="preserve">ЦСОП </w:t>
      </w:r>
      <w:r w:rsidRPr="00F167E3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се финансират със средства от:</w:t>
      </w:r>
    </w:p>
    <w:p w:rsidR="00F167E3" w:rsidRPr="00F167E3" w:rsidRDefault="00F167E3" w:rsidP="00F167E3">
      <w:pPr>
        <w:widowControl w:val="0"/>
        <w:spacing w:after="0" w:line="360" w:lineRule="auto"/>
        <w:ind w:firstLine="50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</w:pPr>
      <w:r w:rsidRPr="00F167E3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1. </w:t>
      </w:r>
      <w:r w:rsidR="002F6D56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д</w:t>
      </w:r>
      <w:r w:rsidRPr="00F167E3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ържавния бюджет чрез бюджета на Министерство</w:t>
      </w:r>
      <w:r w:rsidR="002F6D56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то на образованието и науката;</w:t>
      </w:r>
    </w:p>
    <w:p w:rsidR="00F167E3" w:rsidRPr="00F167E3" w:rsidRDefault="002F6D56" w:rsidP="00F167E3">
      <w:pPr>
        <w:widowControl w:val="0"/>
        <w:autoSpaceDE w:val="0"/>
        <w:autoSpaceDN w:val="0"/>
        <w:adjustRightInd w:val="0"/>
        <w:spacing w:after="0" w:line="360" w:lineRule="auto"/>
        <w:ind w:firstLine="500"/>
        <w:jc w:val="both"/>
        <w:rPr>
          <w:rFonts w:ascii="Times New Roman" w:eastAsia="Courier New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2. собствени приходи;</w:t>
      </w:r>
    </w:p>
    <w:p w:rsidR="00F167E3" w:rsidRDefault="002F6D56" w:rsidP="00F167E3">
      <w:pPr>
        <w:widowControl w:val="0"/>
        <w:autoSpaceDE w:val="0"/>
        <w:autoSpaceDN w:val="0"/>
        <w:adjustRightInd w:val="0"/>
        <w:spacing w:after="0" w:line="360" w:lineRule="auto"/>
        <w:ind w:firstLine="500"/>
        <w:jc w:val="both"/>
        <w:rPr>
          <w:rFonts w:ascii="Times New Roman" w:eastAsia="Courier New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3. д</w:t>
      </w:r>
      <w:r w:rsidR="00F167E3" w:rsidRPr="00F167E3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руги източници.</w:t>
      </w:r>
    </w:p>
    <w:p w:rsidR="00B61C9B" w:rsidRDefault="00B61C9B" w:rsidP="00F167E3">
      <w:pPr>
        <w:widowControl w:val="0"/>
        <w:autoSpaceDE w:val="0"/>
        <w:autoSpaceDN w:val="0"/>
        <w:adjustRightInd w:val="0"/>
        <w:spacing w:after="0" w:line="360" w:lineRule="auto"/>
        <w:ind w:firstLine="500"/>
        <w:jc w:val="both"/>
        <w:rPr>
          <w:rFonts w:ascii="Times New Roman" w:eastAsia="Courier New" w:hAnsi="Times New Roman" w:cs="Times New Roman"/>
          <w:sz w:val="24"/>
          <w:szCs w:val="24"/>
          <w:lang w:eastAsia="bg-BG" w:bidi="bg-BG"/>
        </w:rPr>
      </w:pPr>
    </w:p>
    <w:p w:rsidR="001F4770" w:rsidRDefault="001F4770" w:rsidP="00F167E3">
      <w:pPr>
        <w:widowControl w:val="0"/>
        <w:autoSpaceDE w:val="0"/>
        <w:autoSpaceDN w:val="0"/>
        <w:adjustRightInd w:val="0"/>
        <w:spacing w:after="0" w:line="360" w:lineRule="auto"/>
        <w:ind w:firstLine="500"/>
        <w:jc w:val="both"/>
        <w:rPr>
          <w:rFonts w:ascii="Times New Roman" w:eastAsia="Courier New" w:hAnsi="Times New Roman" w:cs="Times New Roman"/>
          <w:sz w:val="24"/>
          <w:szCs w:val="24"/>
          <w:lang w:eastAsia="bg-BG" w:bidi="bg-BG"/>
        </w:rPr>
      </w:pPr>
    </w:p>
    <w:p w:rsidR="00F167E3" w:rsidRPr="00F167E3" w:rsidRDefault="00F167E3" w:rsidP="00F167E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ourier New" w:hAnsi="Times New Roman" w:cs="Times New Roman"/>
          <w:b/>
          <w:bCs/>
          <w:sz w:val="24"/>
          <w:szCs w:val="24"/>
          <w:lang w:eastAsia="bg-BG" w:bidi="bg-BG"/>
        </w:rPr>
      </w:pPr>
      <w:r w:rsidRPr="00F167E3">
        <w:rPr>
          <w:rFonts w:ascii="Times New Roman" w:eastAsia="Courier New" w:hAnsi="Times New Roman" w:cs="Times New Roman"/>
          <w:b/>
          <w:bCs/>
          <w:sz w:val="24"/>
          <w:szCs w:val="24"/>
          <w:lang w:eastAsia="bg-BG" w:bidi="bg-BG"/>
        </w:rPr>
        <w:lastRenderedPageBreak/>
        <w:t>Глава втора</w:t>
      </w:r>
    </w:p>
    <w:p w:rsidR="00F167E3" w:rsidRPr="00F167E3" w:rsidRDefault="00F167E3" w:rsidP="00F167E3">
      <w:pPr>
        <w:widowControl w:val="0"/>
        <w:spacing w:after="0" w:line="360" w:lineRule="auto"/>
        <w:jc w:val="center"/>
        <w:rPr>
          <w:rFonts w:ascii="Times New Roman" w:eastAsia="Courier New" w:hAnsi="Times New Roman" w:cs="Times New Roman"/>
          <w:b/>
          <w:bCs/>
          <w:sz w:val="24"/>
          <w:szCs w:val="24"/>
          <w:lang w:eastAsia="bg-BG" w:bidi="bg-BG"/>
        </w:rPr>
      </w:pPr>
      <w:r w:rsidRPr="00F167E3">
        <w:rPr>
          <w:rFonts w:ascii="Times New Roman" w:eastAsia="Courier New" w:hAnsi="Times New Roman" w:cs="Times New Roman"/>
          <w:b/>
          <w:sz w:val="24"/>
          <w:szCs w:val="24"/>
          <w:lang w:eastAsia="bg-BG" w:bidi="bg-BG"/>
        </w:rPr>
        <w:t>ФУНКЦИИ</w:t>
      </w:r>
      <w:r w:rsidRPr="00F167E3">
        <w:rPr>
          <w:rFonts w:ascii="Times New Roman" w:eastAsia="Courier New" w:hAnsi="Times New Roman" w:cs="Times New Roman"/>
          <w:b/>
          <w:bCs/>
          <w:sz w:val="24"/>
          <w:szCs w:val="24"/>
          <w:lang w:eastAsia="bg-BG" w:bidi="bg-BG"/>
        </w:rPr>
        <w:t xml:space="preserve"> И ДЕЙНОСТИ </w:t>
      </w:r>
    </w:p>
    <w:p w:rsidR="00F167E3" w:rsidRPr="00F167E3" w:rsidRDefault="00F167E3" w:rsidP="00F167E3">
      <w:pPr>
        <w:widowControl w:val="0"/>
        <w:spacing w:after="0" w:line="360" w:lineRule="auto"/>
        <w:ind w:left="20" w:right="240" w:firstLine="48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F167E3">
        <w:rPr>
          <w:rFonts w:ascii="Times New Roman" w:eastAsia="Arial" w:hAnsi="Times New Roman" w:cs="Times New Roman"/>
          <w:b/>
          <w:bCs/>
          <w:sz w:val="24"/>
          <w:szCs w:val="24"/>
          <w:lang w:eastAsia="bg-BG" w:bidi="bg-BG"/>
        </w:rPr>
        <w:t xml:space="preserve">Чл. 5. </w:t>
      </w:r>
      <w:r w:rsidR="00FE742F">
        <w:rPr>
          <w:rFonts w:ascii="Times New Roman" w:eastAsia="Calibri" w:hAnsi="Times New Roman" w:cs="Times New Roman"/>
          <w:bCs/>
          <w:sz w:val="24"/>
          <w:szCs w:val="24"/>
          <w:lang w:eastAsia="bg-BG"/>
        </w:rPr>
        <w:t>ЦСОП – гр.Пазарджик</w:t>
      </w:r>
      <w:r>
        <w:rPr>
          <w:rFonts w:ascii="Times New Roman" w:eastAsia="Calibri" w:hAnsi="Times New Roman" w:cs="Times New Roman"/>
          <w:bCs/>
          <w:sz w:val="24"/>
          <w:szCs w:val="24"/>
          <w:lang w:eastAsia="bg-BG"/>
        </w:rPr>
        <w:t xml:space="preserve"> </w:t>
      </w:r>
      <w:r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функционира във връзка и взаимодействие с другите образователни институции в системата на предучилищното и училищното образование, със специализираните институции за деца, със социалните услуги в</w:t>
      </w:r>
      <w:r w:rsidRPr="00F167E3">
        <w:rPr>
          <w:rFonts w:ascii="Times New Roman" w:eastAsia="Calibri" w:hAnsi="Times New Roman" w:cs="Times New Roman"/>
          <w:sz w:val="24"/>
          <w:szCs w:val="24"/>
          <w:lang w:val="ru-RU" w:eastAsia="bg-BG"/>
        </w:rPr>
        <w:t xml:space="preserve"> </w:t>
      </w:r>
      <w:r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>общността, с родителите и с обществото.</w:t>
      </w:r>
    </w:p>
    <w:p w:rsidR="00F167E3" w:rsidRPr="00F167E3" w:rsidRDefault="00F167E3" w:rsidP="00F167E3">
      <w:pPr>
        <w:widowControl w:val="0"/>
        <w:spacing w:after="0" w:line="360" w:lineRule="auto"/>
        <w:ind w:left="20" w:right="240" w:firstLine="48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F167E3">
        <w:rPr>
          <w:rFonts w:ascii="Times New Roman" w:eastAsia="Arial" w:hAnsi="Times New Roman" w:cs="Times New Roman"/>
          <w:b/>
          <w:bCs/>
          <w:sz w:val="24"/>
          <w:szCs w:val="24"/>
          <w:lang w:eastAsia="bg-BG" w:bidi="bg-BG"/>
        </w:rPr>
        <w:t>Чл.</w:t>
      </w:r>
      <w:r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r w:rsidRPr="00F167E3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6.</w:t>
      </w:r>
      <w:r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>ЦСОП</w:t>
      </w:r>
      <w:r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осъществява </w:t>
      </w:r>
      <w:r w:rsidRPr="00F167E3">
        <w:rPr>
          <w:rFonts w:ascii="Times New Roman" w:eastAsia="Arial" w:hAnsi="Times New Roman" w:cs="Times New Roman"/>
          <w:color w:val="000000"/>
          <w:sz w:val="24"/>
          <w:szCs w:val="24"/>
          <w:lang w:eastAsia="bg-BG" w:bidi="bg-BG"/>
        </w:rPr>
        <w:t xml:space="preserve">диагностична,  </w:t>
      </w:r>
      <w:proofErr w:type="spellStart"/>
      <w:r w:rsidRPr="00F167E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рехабилитационна</w:t>
      </w:r>
      <w:proofErr w:type="spellEnd"/>
      <w:r w:rsidRPr="00F167E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, </w:t>
      </w:r>
      <w:proofErr w:type="spellStart"/>
      <w:r w:rsidRPr="00F167E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корекционно-терапевтична</w:t>
      </w:r>
      <w:proofErr w:type="spellEnd"/>
      <w:r w:rsidRPr="00F167E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,</w:t>
      </w:r>
      <w:r w:rsidRPr="00F167E3">
        <w:rPr>
          <w:rFonts w:ascii="Times New Roman" w:eastAsia="Arial" w:hAnsi="Times New Roman" w:cs="Times New Roman"/>
          <w:color w:val="000000"/>
          <w:sz w:val="24"/>
          <w:szCs w:val="24"/>
          <w:lang w:eastAsia="bg-BG" w:bidi="bg-BG"/>
        </w:rPr>
        <w:t xml:space="preserve"> образователна, консултативна и координираща функции в областта на обучението и подкрепата за личностно развитие на децата и учениците със специални образователни потребности.</w:t>
      </w:r>
    </w:p>
    <w:p w:rsidR="00F167E3" w:rsidRPr="00F167E3" w:rsidRDefault="00F167E3" w:rsidP="00F167E3">
      <w:pPr>
        <w:widowControl w:val="0"/>
        <w:spacing w:after="0" w:line="360" w:lineRule="auto"/>
        <w:ind w:right="240" w:firstLine="50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bg-BG" w:bidi="bg-BG"/>
        </w:rPr>
      </w:pPr>
      <w:r w:rsidRPr="00F167E3">
        <w:rPr>
          <w:rFonts w:ascii="Times New Roman" w:eastAsia="Arial" w:hAnsi="Times New Roman" w:cs="Times New Roman"/>
          <w:b/>
          <w:color w:val="000000"/>
          <w:sz w:val="24"/>
          <w:szCs w:val="24"/>
          <w:lang w:eastAsia="bg-BG" w:bidi="bg-BG"/>
        </w:rPr>
        <w:t>Чл. 7.</w:t>
      </w:r>
      <w:r w:rsidRPr="00F167E3">
        <w:rPr>
          <w:rFonts w:ascii="Times New Roman" w:eastAsia="Arial" w:hAnsi="Times New Roman" w:cs="Times New Roman"/>
          <w:color w:val="000000"/>
          <w:sz w:val="24"/>
          <w:szCs w:val="24"/>
          <w:lang w:eastAsia="bg-BG" w:bidi="bg-BG"/>
        </w:rPr>
        <w:t xml:space="preserve"> В областта на диагностичната функция цент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eastAsia="bg-BG" w:bidi="bg-BG"/>
        </w:rPr>
        <w:t>ърът</w:t>
      </w:r>
      <w:r w:rsidRPr="00F167E3">
        <w:rPr>
          <w:rFonts w:ascii="Times New Roman" w:eastAsia="Arial" w:hAnsi="Times New Roman" w:cs="Times New Roman"/>
          <w:color w:val="000000"/>
          <w:sz w:val="24"/>
          <w:szCs w:val="24"/>
          <w:lang w:eastAsia="bg-BG" w:bidi="bg-BG"/>
        </w:rPr>
        <w:t xml:space="preserve"> извършва следните дейности:</w:t>
      </w:r>
    </w:p>
    <w:p w:rsidR="00F167E3" w:rsidRPr="00F167E3" w:rsidRDefault="00364B51" w:rsidP="00F167E3">
      <w:pPr>
        <w:widowControl w:val="0"/>
        <w:spacing w:after="0" w:line="360" w:lineRule="auto"/>
        <w:ind w:right="240" w:firstLine="5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1. и</w:t>
      </w:r>
      <w:r w:rsidR="00F167E3" w:rsidRPr="00F167E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дентифициране на силните страни на децата и учениците, затрудненията, свързани с развитието, обучението и поведението им,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причините за тяхното възникване;</w:t>
      </w:r>
    </w:p>
    <w:p w:rsidR="00F167E3" w:rsidRPr="00F167E3" w:rsidRDefault="00364B51" w:rsidP="00F167E3">
      <w:pPr>
        <w:widowControl w:val="0"/>
        <w:spacing w:after="0" w:line="360" w:lineRule="auto"/>
        <w:ind w:right="240" w:firstLine="5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2. и</w:t>
      </w:r>
      <w:r w:rsidR="00F167E3" w:rsidRPr="00F167E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звършване на оценка на функци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онирането на децата и учениците;</w:t>
      </w:r>
    </w:p>
    <w:p w:rsidR="00F167E3" w:rsidRPr="00F167E3" w:rsidRDefault="00364B51" w:rsidP="00F167E3">
      <w:pPr>
        <w:widowControl w:val="0"/>
        <w:spacing w:after="0" w:line="360" w:lineRule="auto"/>
        <w:ind w:right="240" w:firstLine="5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3. о</w:t>
      </w:r>
      <w:r w:rsidR="00F167E3" w:rsidRPr="00F167E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пределян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е на вида и формата на обучение;</w:t>
      </w:r>
    </w:p>
    <w:p w:rsidR="00F167E3" w:rsidRPr="00F167E3" w:rsidRDefault="00F167E3" w:rsidP="00F167E3">
      <w:pPr>
        <w:widowControl w:val="0"/>
        <w:spacing w:after="0" w:line="360" w:lineRule="auto"/>
        <w:ind w:right="240" w:firstLine="50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F167E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4. </w:t>
      </w:r>
      <w:r w:rsidR="00F60CC6">
        <w:rPr>
          <w:rFonts w:ascii="Times New Roman" w:eastAsia="Calibri" w:hAnsi="Times New Roman" w:cs="Times New Roman"/>
          <w:sz w:val="24"/>
          <w:szCs w:val="24"/>
          <w:lang w:eastAsia="bg-BG"/>
        </w:rPr>
        <w:t>и</w:t>
      </w:r>
      <w:r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>звършване на наблюдение и оценка на р</w:t>
      </w:r>
      <w:r w:rsidR="00364B51">
        <w:rPr>
          <w:rFonts w:ascii="Times New Roman" w:eastAsia="Calibri" w:hAnsi="Times New Roman" w:cs="Times New Roman"/>
          <w:sz w:val="24"/>
          <w:szCs w:val="24"/>
          <w:lang w:eastAsia="bg-BG"/>
        </w:rPr>
        <w:t>азвитието на детето или ученика;</w:t>
      </w:r>
    </w:p>
    <w:p w:rsidR="00F167E3" w:rsidRPr="00F167E3" w:rsidRDefault="00ED3F68" w:rsidP="00F167E3">
      <w:pPr>
        <w:widowControl w:val="0"/>
        <w:spacing w:after="0" w:line="360" w:lineRule="auto"/>
        <w:ind w:right="20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       5. </w:t>
      </w:r>
      <w:r w:rsidR="00364B51">
        <w:rPr>
          <w:rFonts w:ascii="Times New Roman" w:eastAsia="Arial" w:hAnsi="Times New Roman" w:cs="Times New Roman"/>
          <w:sz w:val="24"/>
          <w:szCs w:val="24"/>
          <w:lang w:eastAsia="bg-BG" w:bidi="bg-BG"/>
        </w:rPr>
        <w:t>у</w:t>
      </w:r>
      <w:r w:rsidR="00F167E3" w:rsidRPr="00F167E3">
        <w:rPr>
          <w:rFonts w:ascii="Times New Roman" w:eastAsia="Arial" w:hAnsi="Times New Roman" w:cs="Times New Roman"/>
          <w:sz w:val="24"/>
          <w:szCs w:val="24"/>
          <w:lang w:eastAsia="bg-BG" w:bidi="bg-BG"/>
        </w:rPr>
        <w:t>частие при необходимост със свои специалисти в екипи за подкрепа за личностно развитие в детски градини и училища и/или в регионални екипи за подкрепа за личностно развитие на децата и учениците със специални образователни потребности в регионални центрове за подкрепа на процеса на приобщаващото образование при оценката на индивидуалните потребности на децата и учениците.</w:t>
      </w:r>
    </w:p>
    <w:p w:rsidR="00F167E3" w:rsidRPr="00F167E3" w:rsidRDefault="00F167E3" w:rsidP="00F167E3">
      <w:pPr>
        <w:widowControl w:val="0"/>
        <w:spacing w:after="0" w:line="360" w:lineRule="auto"/>
        <w:ind w:right="240" w:firstLine="50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F167E3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Чл. 8.</w:t>
      </w:r>
      <w:r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В областта на </w:t>
      </w:r>
      <w:proofErr w:type="spellStart"/>
      <w:r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>рехабилитационната</w:t>
      </w:r>
      <w:proofErr w:type="spellEnd"/>
      <w:r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и </w:t>
      </w:r>
      <w:proofErr w:type="spellStart"/>
      <w:r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>корекционно-терапевтичната</w:t>
      </w:r>
      <w:proofErr w:type="spellEnd"/>
      <w:r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функция цент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>ърът</w:t>
      </w:r>
      <w:r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извършва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r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следните дейности:</w:t>
      </w:r>
    </w:p>
    <w:p w:rsidR="00F167E3" w:rsidRPr="00F167E3" w:rsidRDefault="006807ED" w:rsidP="00F167E3">
      <w:pPr>
        <w:widowControl w:val="0"/>
        <w:numPr>
          <w:ilvl w:val="0"/>
          <w:numId w:val="1"/>
        </w:numPr>
        <w:tabs>
          <w:tab w:val="left" w:pos="142"/>
          <w:tab w:val="left" w:pos="284"/>
          <w:tab w:val="left" w:pos="851"/>
        </w:tabs>
        <w:autoSpaceDE w:val="0"/>
        <w:autoSpaceDN w:val="0"/>
        <w:adjustRightInd w:val="0"/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eastAsia="bg-BG"/>
        </w:rPr>
        <w:t>к</w:t>
      </w:r>
      <w:r w:rsidR="00F167E3"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>оригиране и компенсиране на затрудненията на децата и учениците за постигане на оча</w:t>
      </w:r>
      <w:r w:rsidR="00FE742F">
        <w:rPr>
          <w:rFonts w:ascii="Times New Roman" w:eastAsia="Calibri" w:hAnsi="Times New Roman" w:cs="Times New Roman"/>
          <w:sz w:val="24"/>
          <w:szCs w:val="24"/>
          <w:lang w:eastAsia="bg-BG"/>
        </w:rPr>
        <w:t>кваните резултат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>и от обучението;</w:t>
      </w:r>
    </w:p>
    <w:p w:rsidR="00F167E3" w:rsidRPr="00F167E3" w:rsidRDefault="006807ED" w:rsidP="00F167E3">
      <w:pPr>
        <w:widowControl w:val="0"/>
        <w:numPr>
          <w:ilvl w:val="0"/>
          <w:numId w:val="1"/>
        </w:numPr>
        <w:tabs>
          <w:tab w:val="left" w:pos="142"/>
          <w:tab w:val="left" w:pos="284"/>
          <w:tab w:val="left" w:pos="851"/>
        </w:tabs>
        <w:autoSpaceDE w:val="0"/>
        <w:autoSpaceDN w:val="0"/>
        <w:adjustRightInd w:val="0"/>
        <w:spacing w:after="0" w:line="36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eastAsia="bg-BG"/>
        </w:rPr>
        <w:t>о</w:t>
      </w:r>
      <w:r w:rsidR="00F167E3"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съществяване на групова и/или индивидуална терапия и рехабилитация (психологическа подкрепа, </w:t>
      </w:r>
      <w:proofErr w:type="spellStart"/>
      <w:r w:rsidR="00F167E3"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>логопедична</w:t>
      </w:r>
      <w:proofErr w:type="spellEnd"/>
      <w:r w:rsidR="00F167E3"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подкрепа, </w:t>
      </w:r>
      <w:proofErr w:type="spellStart"/>
      <w:r w:rsidR="00BB79AE">
        <w:rPr>
          <w:rFonts w:ascii="Times New Roman" w:eastAsia="Calibri" w:hAnsi="Times New Roman" w:cs="Times New Roman"/>
          <w:sz w:val="24"/>
          <w:szCs w:val="24"/>
          <w:lang w:eastAsia="bg-BG"/>
        </w:rPr>
        <w:t>ерготерапия</w:t>
      </w:r>
      <w:proofErr w:type="spellEnd"/>
      <w:r w:rsidR="00BB79AE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, </w:t>
      </w:r>
      <w:proofErr w:type="spellStart"/>
      <w:r w:rsidR="00F167E3"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>арттерапия</w:t>
      </w:r>
      <w:proofErr w:type="spellEnd"/>
      <w:r w:rsidR="00F167E3"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, </w:t>
      </w:r>
      <w:proofErr w:type="spellStart"/>
      <w:r w:rsidR="00462463">
        <w:rPr>
          <w:rFonts w:ascii="Times New Roman" w:eastAsia="Calibri" w:hAnsi="Times New Roman" w:cs="Times New Roman"/>
          <w:sz w:val="24"/>
          <w:szCs w:val="24"/>
          <w:lang w:eastAsia="bg-BG"/>
        </w:rPr>
        <w:t>куклотерапия</w:t>
      </w:r>
      <w:proofErr w:type="spellEnd"/>
      <w:r w:rsidR="00462463">
        <w:rPr>
          <w:rFonts w:ascii="Times New Roman" w:eastAsia="Calibri" w:hAnsi="Times New Roman" w:cs="Times New Roman"/>
          <w:sz w:val="24"/>
          <w:szCs w:val="24"/>
          <w:lang w:eastAsia="bg-BG"/>
        </w:rPr>
        <w:t>,</w:t>
      </w:r>
      <w:r w:rsidR="00515BAF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F167E3"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>кинезитерапия</w:t>
      </w:r>
      <w:proofErr w:type="spellEnd"/>
      <w:r w:rsidR="00F167E3" w:rsidRPr="00F167E3">
        <w:rPr>
          <w:rFonts w:ascii="Times New Roman" w:eastAsia="Calibri" w:hAnsi="Times New Roman" w:cs="Times New Roman"/>
          <w:color w:val="FF0000"/>
          <w:sz w:val="24"/>
          <w:szCs w:val="24"/>
          <w:lang w:eastAsia="bg-BG"/>
        </w:rPr>
        <w:t xml:space="preserve">, </w:t>
      </w:r>
      <w:proofErr w:type="spellStart"/>
      <w:r w:rsidR="00F167E3" w:rsidRPr="00F23656">
        <w:rPr>
          <w:rFonts w:ascii="Times New Roman" w:eastAsia="Calibri" w:hAnsi="Times New Roman" w:cs="Times New Roman"/>
          <w:sz w:val="24"/>
          <w:szCs w:val="24"/>
          <w:lang w:eastAsia="bg-BG"/>
        </w:rPr>
        <w:t>трудотерапия</w:t>
      </w:r>
      <w:proofErr w:type="spellEnd"/>
      <w:r w:rsidR="00F167E3" w:rsidRPr="00F23656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и</w:t>
      </w:r>
      <w:r w:rsidR="00F167E3"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други) и на занимания по интереси (ателиета по интереси, музикални занимания, спортни занимания и други) като част от подкрепата за личностно развитие за оптимално развитие на силните страни и способ</w:t>
      </w:r>
      <w:r w:rsidR="00FE742F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ностите 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>на децата и учениците;</w:t>
      </w:r>
    </w:p>
    <w:p w:rsidR="00F167E3" w:rsidRPr="001441AA" w:rsidRDefault="006807ED" w:rsidP="00F167E3">
      <w:pPr>
        <w:tabs>
          <w:tab w:val="left" w:pos="142"/>
          <w:tab w:val="left" w:pos="284"/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eastAsia="bg-BG"/>
        </w:rPr>
        <w:lastRenderedPageBreak/>
        <w:tab/>
        <w:t xml:space="preserve">       3. р</w:t>
      </w:r>
      <w:r w:rsidR="00F167E3"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азработване на програми за участие на родителите в </w:t>
      </w:r>
      <w:r w:rsidR="00F167E3" w:rsidRPr="001441AA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специалната образователна  подкрепа и </w:t>
      </w:r>
      <w:proofErr w:type="spellStart"/>
      <w:r w:rsidR="00F167E3" w:rsidRPr="001441AA">
        <w:rPr>
          <w:rFonts w:ascii="Times New Roman" w:eastAsia="Calibri" w:hAnsi="Times New Roman" w:cs="Times New Roman"/>
          <w:sz w:val="24"/>
          <w:szCs w:val="24"/>
          <w:lang w:eastAsia="bg-BG"/>
        </w:rPr>
        <w:t>рехабилитационния</w:t>
      </w:r>
      <w:proofErr w:type="spellEnd"/>
      <w:r w:rsidR="00F167E3" w:rsidRPr="001441AA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процес на децата и учениците.</w:t>
      </w:r>
    </w:p>
    <w:p w:rsidR="00F167E3" w:rsidRPr="00F167E3" w:rsidRDefault="00F167E3" w:rsidP="00F167E3">
      <w:pPr>
        <w:tabs>
          <w:tab w:val="left" w:pos="142"/>
          <w:tab w:val="left" w:pos="284"/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        </w:t>
      </w:r>
      <w:r w:rsidRPr="00F167E3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Чл. 9.</w:t>
      </w:r>
      <w:r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В областта на образователната функция цент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>ърът</w:t>
      </w:r>
      <w:r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извършва следните дейности:</w:t>
      </w:r>
    </w:p>
    <w:p w:rsidR="00F167E3" w:rsidRPr="00F167E3" w:rsidRDefault="00F167E3" w:rsidP="00F167E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</w:pPr>
      <w:r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         1. </w:t>
      </w:r>
      <w:r w:rsidR="00123296"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>о</w:t>
      </w:r>
      <w:r w:rsidRPr="00F167E3"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 xml:space="preserve">бучение на деца и ученици със специални образователни потребности в задължителна </w:t>
      </w:r>
      <w:r w:rsidR="00123296"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>предучилищна и училищна възраст;</w:t>
      </w:r>
    </w:p>
    <w:p w:rsidR="00F167E3" w:rsidRPr="00F167E3" w:rsidRDefault="00123296" w:rsidP="00F167E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 xml:space="preserve">          2. п</w:t>
      </w:r>
      <w:r w:rsidR="00F167E3" w:rsidRPr="00F167E3"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>рофесионално обучение за придобиване на първа степен на професионална квалификация и/или за придобиване на к</w:t>
      </w:r>
      <w:r w:rsidR="00934DC8"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 xml:space="preserve">валификация по част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>от професия;</w:t>
      </w:r>
    </w:p>
    <w:p w:rsidR="00F167E3" w:rsidRPr="00F167E3" w:rsidRDefault="00F167E3" w:rsidP="00F167E3">
      <w:pPr>
        <w:tabs>
          <w:tab w:val="left" w:pos="142"/>
          <w:tab w:val="left" w:pos="284"/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 xml:space="preserve">   </w:t>
      </w:r>
      <w:r w:rsidR="00123296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    3. п</w:t>
      </w:r>
      <w:r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>одготовка на децата и учениците за социално включване и за професионална</w:t>
      </w:r>
      <w:r w:rsidRPr="00F167E3">
        <w:rPr>
          <w:rFonts w:ascii="Times New Roman" w:eastAsia="Calibri" w:hAnsi="Times New Roman" w:cs="Times New Roman"/>
          <w:sz w:val="24"/>
          <w:szCs w:val="24"/>
          <w:lang w:val="ru-RU" w:eastAsia="bg-BG"/>
        </w:rPr>
        <w:t xml:space="preserve"> </w:t>
      </w:r>
      <w:r w:rsidR="00123296">
        <w:rPr>
          <w:rFonts w:ascii="Times New Roman" w:eastAsia="Calibri" w:hAnsi="Times New Roman" w:cs="Times New Roman"/>
          <w:sz w:val="24"/>
          <w:szCs w:val="24"/>
          <w:lang w:eastAsia="bg-BG"/>
        </w:rPr>
        <w:t>реализация;</w:t>
      </w:r>
    </w:p>
    <w:p w:rsidR="00F167E3" w:rsidRPr="00F167E3" w:rsidRDefault="00F167E3" w:rsidP="00F167E3">
      <w:pPr>
        <w:tabs>
          <w:tab w:val="left" w:pos="142"/>
          <w:tab w:val="left" w:pos="284"/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 w:bidi="bg-BG"/>
        </w:rPr>
      </w:pPr>
      <w:r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 xml:space="preserve">        4. </w:t>
      </w:r>
      <w:r w:rsidR="00123296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у</w:t>
      </w:r>
      <w:r w:rsidRPr="00F167E3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частие при изготвянето на индивидуалните учебни планове и индивидуални учебни програми за обучение на учениците със специални образователни потребности от екипите за подкрепа за л</w:t>
      </w:r>
      <w:r w:rsidR="00123296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ичностно развитие в училищата;</w:t>
      </w:r>
    </w:p>
    <w:p w:rsidR="00F167E3" w:rsidRPr="00F167E3" w:rsidRDefault="00123296" w:rsidP="00F167E3">
      <w:pPr>
        <w:tabs>
          <w:tab w:val="left" w:pos="142"/>
          <w:tab w:val="left" w:pos="284"/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           5. р</w:t>
      </w:r>
      <w:r w:rsidR="00F167E3" w:rsidRPr="00F167E3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азработване на дидактични материали за подпомагане на обучението и за подкрепа на развитието на деца и ученици със специални образователни потребности;</w:t>
      </w:r>
    </w:p>
    <w:p w:rsidR="00F167E3" w:rsidRPr="002E597B" w:rsidRDefault="00F167E3" w:rsidP="00F167E3">
      <w:pPr>
        <w:tabs>
          <w:tab w:val="left" w:pos="142"/>
          <w:tab w:val="left" w:pos="284"/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 w:bidi="bg-BG"/>
        </w:rPr>
      </w:pPr>
      <w:r w:rsidRPr="00F167E3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           </w:t>
      </w:r>
      <w:r w:rsidR="00123296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6. р</w:t>
      </w:r>
      <w:r w:rsidRPr="002E597B">
        <w:rPr>
          <w:rFonts w:ascii="Times New Roman" w:eastAsia="Calibri" w:hAnsi="Times New Roman" w:cs="Times New Roman"/>
          <w:sz w:val="24"/>
          <w:szCs w:val="24"/>
          <w:lang w:eastAsia="bg-BG"/>
        </w:rPr>
        <w:t>азработване на програми за участие на родителите в специалната образователна  подкрепа на децата и учениците на образователния процес.</w:t>
      </w:r>
    </w:p>
    <w:p w:rsidR="00F167E3" w:rsidRPr="00F167E3" w:rsidRDefault="00F167E3" w:rsidP="00F167E3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F167E3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          </w:t>
      </w:r>
      <w:r w:rsidRPr="00F167E3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Чл. 10.</w:t>
      </w:r>
      <w:r w:rsidRPr="00F167E3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В областта на консултативната функция цент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ърът</w:t>
      </w:r>
      <w:r w:rsidRPr="00F167E3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извършва следните дейности:</w:t>
      </w:r>
    </w:p>
    <w:p w:rsidR="00F167E3" w:rsidRPr="00F167E3" w:rsidRDefault="00B53F57" w:rsidP="00F167E3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           1. о</w:t>
      </w:r>
      <w:r w:rsidR="00F167E3" w:rsidRPr="00F167E3">
        <w:rPr>
          <w:rFonts w:ascii="Times New Roman" w:eastAsia="Courier New" w:hAnsi="Times New Roman" w:cs="Times New Roman"/>
          <w:sz w:val="24"/>
          <w:szCs w:val="24"/>
          <w:lang w:eastAsia="bg-BG"/>
        </w:rPr>
        <w:t>рганизиране и провеждане на консултации на педагогически специалисти от детските градини и училищата по отношение на изготвянето на планове за подкрепа, индивидуални учебни планове и индивидуални учебни програми на ученици с множество увреждания, които ще се обучават в центрове за с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пециална образователна подкрепа;</w:t>
      </w:r>
    </w:p>
    <w:p w:rsidR="00F167E3" w:rsidRPr="00F167E3" w:rsidRDefault="00B53F57" w:rsidP="00F167E3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           2. п</w:t>
      </w:r>
      <w:r w:rsidR="00F167E3" w:rsidRPr="00F167E3">
        <w:rPr>
          <w:rFonts w:ascii="Times New Roman" w:eastAsia="Courier New" w:hAnsi="Times New Roman" w:cs="Times New Roman"/>
          <w:sz w:val="24"/>
          <w:szCs w:val="24"/>
          <w:lang w:eastAsia="bg-BG"/>
        </w:rPr>
        <w:t>редоставяне на методическа подкрепа за работа с деца и ученици със специални образователни потребно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сти на детски градини и училища;</w:t>
      </w:r>
    </w:p>
    <w:p w:rsidR="00F167E3" w:rsidRPr="00F167E3" w:rsidRDefault="00F167E3" w:rsidP="00F167E3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 w:bidi="bg-BG"/>
        </w:rPr>
      </w:pPr>
      <w:r w:rsidRPr="00F167E3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           3. </w:t>
      </w:r>
      <w:r w:rsidR="00B53F57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з</w:t>
      </w:r>
      <w:r w:rsidRPr="00F167E3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апознаване на родителите с организацията на образователния процес и на подкрепата за личностно развитие, както и с конкретни начини за подкрепа н</w:t>
      </w:r>
      <w:r w:rsidR="00B53F57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а самоподготовката на децата им;</w:t>
      </w:r>
    </w:p>
    <w:p w:rsidR="00F167E3" w:rsidRPr="00F167E3" w:rsidRDefault="00B53F57" w:rsidP="00F167E3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            4. к</w:t>
      </w:r>
      <w:r w:rsidR="00F167E3" w:rsidRPr="00F167E3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онсултиране на родителите за усвояване на различни похвати на работа и общуване и за подкрепа на социалното включване на децата им, както и за използва</w:t>
      </w:r>
      <w:r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не на специализирана литература;</w:t>
      </w:r>
    </w:p>
    <w:p w:rsidR="00F167E3" w:rsidRPr="00F167E3" w:rsidRDefault="00B53F57" w:rsidP="00F167E3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lastRenderedPageBreak/>
        <w:t xml:space="preserve">           5. и</w:t>
      </w:r>
      <w:r w:rsidR="00F167E3" w:rsidRPr="00F167E3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нформиране на родителите за използването на различни видове терапия –</w:t>
      </w:r>
      <w:proofErr w:type="spellStart"/>
      <w:r w:rsidR="00F851B8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ерготерапия</w:t>
      </w:r>
      <w:proofErr w:type="spellEnd"/>
      <w:r w:rsidR="00F851B8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, </w:t>
      </w:r>
      <w:proofErr w:type="spellStart"/>
      <w:r w:rsidR="00F167E3" w:rsidRPr="00F167E3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арттерапия</w:t>
      </w:r>
      <w:proofErr w:type="spellEnd"/>
      <w:r w:rsidR="00F167E3" w:rsidRPr="00F167E3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, </w:t>
      </w:r>
      <w:proofErr w:type="spellStart"/>
      <w:r w:rsidR="00F167E3" w:rsidRPr="00F167E3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музикотерапия</w:t>
      </w:r>
      <w:proofErr w:type="spellEnd"/>
      <w:r w:rsidR="00F167E3" w:rsidRPr="00F167E3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, </w:t>
      </w:r>
      <w:proofErr w:type="spellStart"/>
      <w:r w:rsidR="00F167E3" w:rsidRPr="00F23656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кинезитерапия</w:t>
      </w:r>
      <w:proofErr w:type="spellEnd"/>
      <w:r w:rsidR="00F167E3" w:rsidRPr="00F23656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, </w:t>
      </w:r>
      <w:proofErr w:type="spellStart"/>
      <w:r w:rsidR="0059041D" w:rsidRPr="00F23656">
        <w:rPr>
          <w:rFonts w:ascii="Times New Roman" w:eastAsia="Courier New" w:hAnsi="Times New Roman" w:cs="Times New Roman"/>
          <w:sz w:val="24"/>
          <w:szCs w:val="24"/>
          <w:u w:val="single"/>
          <w:lang w:eastAsia="bg-BG" w:bidi="bg-BG"/>
        </w:rPr>
        <w:t>трудотерапия</w:t>
      </w:r>
      <w:proofErr w:type="spellEnd"/>
      <w:r w:rsidR="0059041D">
        <w:rPr>
          <w:rFonts w:ascii="Times New Roman" w:eastAsia="Courier New" w:hAnsi="Times New Roman" w:cs="Times New Roman"/>
          <w:color w:val="FF0000"/>
          <w:sz w:val="24"/>
          <w:szCs w:val="24"/>
          <w:u w:val="single"/>
          <w:lang w:eastAsia="bg-BG" w:bidi="bg-BG"/>
        </w:rPr>
        <w:t xml:space="preserve">, </w:t>
      </w:r>
      <w:r w:rsidR="00F167E3" w:rsidRPr="00F167E3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сензорна стимулация и други, като част от допъл</w:t>
      </w:r>
      <w:r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нителната подкрепа на децата им;</w:t>
      </w:r>
    </w:p>
    <w:p w:rsidR="00F167E3" w:rsidRPr="00F167E3" w:rsidRDefault="00B53F57" w:rsidP="00F167E3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color w:val="FF0000"/>
          <w:sz w:val="24"/>
          <w:szCs w:val="24"/>
          <w:lang w:eastAsia="bg-BG" w:bidi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            6. к</w:t>
      </w:r>
      <w:r w:rsidR="00F167E3" w:rsidRPr="00F167E3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онсултиране на учениците със специални образователни потребности и техните родители за възможностите за професионално обучение и </w:t>
      </w:r>
      <w:proofErr w:type="spellStart"/>
      <w:r w:rsidR="00F167E3" w:rsidRPr="00F167E3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последваща</w:t>
      </w:r>
      <w:proofErr w:type="spellEnd"/>
      <w:r w:rsidR="00F167E3" w:rsidRPr="00F167E3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 професионална реализация.</w:t>
      </w:r>
    </w:p>
    <w:p w:rsidR="00F167E3" w:rsidRPr="00F167E3" w:rsidRDefault="00F167E3" w:rsidP="00F167E3">
      <w:pPr>
        <w:widowControl w:val="0"/>
        <w:spacing w:after="0" w:line="36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</w:pPr>
      <w:r w:rsidRPr="00F167E3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Чл. 11.</w:t>
      </w:r>
      <w:r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r w:rsidRPr="00F167E3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В областта на координиращата функция цент</w:t>
      </w:r>
      <w:r w:rsidR="0059041D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ърът</w:t>
      </w:r>
      <w:r w:rsidRPr="00F167E3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извършва следните дейности: </w:t>
      </w:r>
    </w:p>
    <w:p w:rsidR="00F167E3" w:rsidRPr="00F167E3" w:rsidRDefault="001774EF" w:rsidP="00F167E3">
      <w:pPr>
        <w:widowControl w:val="0"/>
        <w:spacing w:after="0" w:line="360" w:lineRule="auto"/>
        <w:ind w:firstLine="36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      1. к</w:t>
      </w:r>
      <w:r w:rsidR="00F167E3" w:rsidRPr="00F167E3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оординиране с екипите за подкрепа за личностно развитие и с регионалните екипи за подкрепа за личностно развитие на децата и учениците със специални образователни потребности на дейностите, свързани с оценката на индивидуалните потребности на децата и учениците за предоставяне на допълнителна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подкрепа за личностно развитие;</w:t>
      </w:r>
    </w:p>
    <w:p w:rsidR="00F167E3" w:rsidRPr="00F167E3" w:rsidRDefault="001774EF" w:rsidP="00F167E3">
      <w:pPr>
        <w:widowControl w:val="0"/>
        <w:spacing w:after="0" w:line="360" w:lineRule="auto"/>
        <w:ind w:firstLine="36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       2. к</w:t>
      </w:r>
      <w:r w:rsidR="00F167E3" w:rsidRPr="00F167E3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оординиране с екипите за подкрепа за личностно развитие в детските градини и училищата изпълнението на плановете за подкрепа, индивидуалните учебни планове  и индивидуалните учебни програми на децата и учениците със специални образователни потребности,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които се обучават в центровете;</w:t>
      </w:r>
    </w:p>
    <w:p w:rsidR="00F167E3" w:rsidRPr="00F167E3" w:rsidRDefault="001774EF" w:rsidP="00F167E3">
      <w:pPr>
        <w:widowControl w:val="0"/>
        <w:spacing w:after="0" w:line="360" w:lineRule="auto"/>
        <w:ind w:firstLine="36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      3. о</w:t>
      </w:r>
      <w:r w:rsidR="00F167E3" w:rsidRPr="00F167E3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рганизиране и координиране на </w:t>
      </w:r>
      <w:r w:rsidR="00F167E3" w:rsidRPr="00F167E3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екипни срещи и съвместни дейности с екипите за подкрепа за личностно развитие на деца и ученици със специални образователни потребности </w:t>
      </w:r>
      <w:r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от детските градини и училищата;</w:t>
      </w:r>
    </w:p>
    <w:p w:rsidR="00F167E3" w:rsidRDefault="001774EF" w:rsidP="00F167E3">
      <w:pPr>
        <w:widowControl w:val="0"/>
        <w:spacing w:after="0" w:line="36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      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ab/>
        <w:t>4. р</w:t>
      </w:r>
      <w:r w:rsidR="00F167E3" w:rsidRPr="00F167E3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азвиване на разнообразни форми на сътрудничество с институции, с физически лица и с юридически лица с нестопанска цел за подпомагане предоставянето на подкрепа за личностно развитие и на социалното включване на децата и учениците със специални образователни потребности.</w:t>
      </w:r>
    </w:p>
    <w:p w:rsidR="00620069" w:rsidRPr="00D017AC" w:rsidRDefault="00620069" w:rsidP="00620069">
      <w:pPr>
        <w:pStyle w:val="Default"/>
        <w:spacing w:line="360" w:lineRule="auto"/>
        <w:rPr>
          <w:color w:val="auto"/>
          <w:sz w:val="22"/>
          <w:szCs w:val="22"/>
        </w:rPr>
      </w:pPr>
      <w:r w:rsidRPr="00D017AC">
        <w:rPr>
          <w:color w:val="auto"/>
          <w:sz w:val="23"/>
          <w:szCs w:val="23"/>
        </w:rPr>
        <w:t xml:space="preserve">            </w:t>
      </w:r>
      <w:r w:rsidRPr="00D017AC">
        <w:rPr>
          <w:rFonts w:eastAsia="Calibri"/>
          <w:b/>
          <w:color w:val="auto"/>
          <w:sz w:val="22"/>
          <w:szCs w:val="22"/>
          <w:lang w:eastAsia="bg-BG"/>
        </w:rPr>
        <w:t xml:space="preserve">Чл. 12.  </w:t>
      </w:r>
      <w:r w:rsidRPr="00D017AC">
        <w:rPr>
          <w:color w:val="auto"/>
          <w:sz w:val="22"/>
          <w:szCs w:val="22"/>
        </w:rPr>
        <w:t xml:space="preserve">На децата и учениците със специални образователни потребности, които се обучават в центъра  се осигурява педагогическа и психологическа подкрепа за: </w:t>
      </w:r>
    </w:p>
    <w:p w:rsidR="00620069" w:rsidRPr="00D017AC" w:rsidRDefault="002A5433" w:rsidP="00620069">
      <w:pPr>
        <w:pStyle w:val="Default"/>
        <w:spacing w:line="360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1. о</w:t>
      </w:r>
      <w:r w:rsidR="00620069" w:rsidRPr="00D017AC">
        <w:rPr>
          <w:color w:val="auto"/>
          <w:sz w:val="22"/>
          <w:szCs w:val="22"/>
        </w:rPr>
        <w:t xml:space="preserve">птимално развитие на </w:t>
      </w:r>
      <w:r>
        <w:rPr>
          <w:color w:val="auto"/>
          <w:sz w:val="22"/>
          <w:szCs w:val="22"/>
        </w:rPr>
        <w:t>силните страни и способностите;</w:t>
      </w:r>
    </w:p>
    <w:p w:rsidR="00620069" w:rsidRPr="00D017AC" w:rsidRDefault="002A5433" w:rsidP="00620069">
      <w:pPr>
        <w:pStyle w:val="Default"/>
        <w:spacing w:line="360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2. к</w:t>
      </w:r>
      <w:r w:rsidR="00620069" w:rsidRPr="00D017AC">
        <w:rPr>
          <w:color w:val="auto"/>
          <w:sz w:val="22"/>
          <w:szCs w:val="22"/>
        </w:rPr>
        <w:t>оригиране и компенсира</w:t>
      </w:r>
      <w:r w:rsidR="00CC3050" w:rsidRPr="00D017AC">
        <w:rPr>
          <w:color w:val="auto"/>
          <w:sz w:val="22"/>
          <w:szCs w:val="22"/>
        </w:rPr>
        <w:t>не на обучителните затр</w:t>
      </w:r>
      <w:r>
        <w:rPr>
          <w:color w:val="auto"/>
          <w:sz w:val="22"/>
          <w:szCs w:val="22"/>
        </w:rPr>
        <w:t>уднения;</w:t>
      </w:r>
    </w:p>
    <w:p w:rsidR="00620069" w:rsidRPr="00D017AC" w:rsidRDefault="002A5433" w:rsidP="00620069">
      <w:pPr>
        <w:pStyle w:val="Default"/>
        <w:spacing w:line="360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3. п</w:t>
      </w:r>
      <w:r w:rsidR="00620069" w:rsidRPr="00D017AC">
        <w:rPr>
          <w:color w:val="auto"/>
          <w:sz w:val="22"/>
          <w:szCs w:val="22"/>
        </w:rPr>
        <w:t>остигане на очак</w:t>
      </w:r>
      <w:r>
        <w:rPr>
          <w:color w:val="auto"/>
          <w:sz w:val="22"/>
          <w:szCs w:val="22"/>
        </w:rPr>
        <w:t>ваните резултати от обучението;</w:t>
      </w:r>
    </w:p>
    <w:p w:rsidR="00620069" w:rsidRPr="00D017AC" w:rsidRDefault="002A5433" w:rsidP="00620069">
      <w:pPr>
        <w:widowControl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с</w:t>
      </w:r>
      <w:r w:rsidR="00620069" w:rsidRPr="00D017AC">
        <w:rPr>
          <w:rFonts w:ascii="Times New Roman" w:hAnsi="Times New Roman" w:cs="Times New Roman"/>
        </w:rPr>
        <w:t>тимулиране на цялостното им развитие за успешна социална и професионална реализация.</w:t>
      </w:r>
    </w:p>
    <w:p w:rsidR="00620069" w:rsidRPr="00D017AC" w:rsidRDefault="002E597B" w:rsidP="00620069">
      <w:pPr>
        <w:pStyle w:val="Default"/>
        <w:spacing w:line="360" w:lineRule="auto"/>
        <w:rPr>
          <w:sz w:val="22"/>
          <w:szCs w:val="22"/>
        </w:rPr>
      </w:pPr>
      <w:r w:rsidRPr="00D017AC">
        <w:rPr>
          <w:rFonts w:eastAsia="Calibri"/>
          <w:b/>
          <w:sz w:val="22"/>
          <w:szCs w:val="22"/>
          <w:lang w:eastAsia="bg-BG"/>
        </w:rPr>
        <w:t xml:space="preserve">            </w:t>
      </w:r>
      <w:r w:rsidR="00620069" w:rsidRPr="00D017AC">
        <w:rPr>
          <w:rFonts w:eastAsia="Calibri"/>
          <w:b/>
          <w:sz w:val="22"/>
          <w:szCs w:val="22"/>
          <w:lang w:eastAsia="bg-BG"/>
        </w:rPr>
        <w:t>Чл. 1</w:t>
      </w:r>
      <w:r w:rsidRPr="00D017AC">
        <w:rPr>
          <w:rFonts w:eastAsia="Calibri"/>
          <w:b/>
          <w:sz w:val="22"/>
          <w:szCs w:val="22"/>
          <w:lang w:eastAsia="bg-BG"/>
        </w:rPr>
        <w:t>3</w:t>
      </w:r>
      <w:r w:rsidR="00620069" w:rsidRPr="00D017AC">
        <w:rPr>
          <w:sz w:val="22"/>
          <w:szCs w:val="22"/>
        </w:rPr>
        <w:t xml:space="preserve"> (1) </w:t>
      </w:r>
      <w:r w:rsidR="00DB7665" w:rsidRPr="00D017AC">
        <w:rPr>
          <w:sz w:val="22"/>
          <w:szCs w:val="22"/>
        </w:rPr>
        <w:t xml:space="preserve">ЦСОП – гр.Пазарджик </w:t>
      </w:r>
      <w:r w:rsidR="00620069" w:rsidRPr="00D017AC">
        <w:rPr>
          <w:sz w:val="22"/>
          <w:szCs w:val="22"/>
        </w:rPr>
        <w:t xml:space="preserve"> разработва и прилага програми за подкрепа и обучение на семействата на децата и учениците, които се обучават в центъра. </w:t>
      </w:r>
    </w:p>
    <w:p w:rsidR="00620069" w:rsidRPr="00D017AC" w:rsidRDefault="00620069" w:rsidP="00620069">
      <w:pPr>
        <w:pStyle w:val="Default"/>
        <w:spacing w:line="360" w:lineRule="auto"/>
        <w:rPr>
          <w:sz w:val="22"/>
          <w:szCs w:val="22"/>
        </w:rPr>
      </w:pPr>
      <w:r w:rsidRPr="00D017AC">
        <w:rPr>
          <w:sz w:val="22"/>
          <w:szCs w:val="22"/>
        </w:rPr>
        <w:t xml:space="preserve">(2) Целта на програмите е родителите да бъдат активен участник и партньор на центъра за специална образователна подкрепа в процеса на обучение и рехабилитация на децата и учениците. </w:t>
      </w:r>
    </w:p>
    <w:p w:rsidR="00620069" w:rsidRPr="00D017AC" w:rsidRDefault="00620069" w:rsidP="00620069">
      <w:pPr>
        <w:pStyle w:val="Default"/>
        <w:spacing w:line="360" w:lineRule="auto"/>
        <w:rPr>
          <w:sz w:val="22"/>
          <w:szCs w:val="22"/>
        </w:rPr>
      </w:pPr>
      <w:r w:rsidRPr="00D017AC">
        <w:rPr>
          <w:sz w:val="22"/>
          <w:szCs w:val="22"/>
        </w:rPr>
        <w:lastRenderedPageBreak/>
        <w:t xml:space="preserve">(3) Програмите включват: </w:t>
      </w:r>
    </w:p>
    <w:p w:rsidR="00620069" w:rsidRPr="00D017AC" w:rsidRDefault="002A5433" w:rsidP="00620069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1. з</w:t>
      </w:r>
      <w:r w:rsidR="00620069" w:rsidRPr="00D017AC">
        <w:rPr>
          <w:sz w:val="22"/>
          <w:szCs w:val="22"/>
        </w:rPr>
        <w:t>апознаване с конкретни начини за подкрепа на самоподготовка</w:t>
      </w:r>
      <w:r>
        <w:rPr>
          <w:sz w:val="22"/>
          <w:szCs w:val="22"/>
        </w:rPr>
        <w:t>та на детето или ученика у дома;</w:t>
      </w:r>
    </w:p>
    <w:p w:rsidR="00620069" w:rsidRPr="00D017AC" w:rsidRDefault="002A5433" w:rsidP="00620069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2. у</w:t>
      </w:r>
      <w:r w:rsidR="00620069" w:rsidRPr="00D017AC">
        <w:rPr>
          <w:sz w:val="22"/>
          <w:szCs w:val="22"/>
        </w:rPr>
        <w:t>свояване на различни похвати за работа с детето или ученика у дома с цел създаване и развитие у него на полезни умения за с</w:t>
      </w:r>
      <w:r w:rsidR="007926F9" w:rsidRPr="00D017AC">
        <w:rPr>
          <w:sz w:val="22"/>
          <w:szCs w:val="22"/>
        </w:rPr>
        <w:t>амостоятелен и незав</w:t>
      </w:r>
      <w:r>
        <w:rPr>
          <w:sz w:val="22"/>
          <w:szCs w:val="22"/>
        </w:rPr>
        <w:t>исим живот;</w:t>
      </w:r>
    </w:p>
    <w:p w:rsidR="00DE7B87" w:rsidRDefault="002A5433" w:rsidP="00620069">
      <w:pPr>
        <w:pStyle w:val="Default"/>
        <w:spacing w:line="360" w:lineRule="auto"/>
        <w:rPr>
          <w:color w:val="auto"/>
          <w:sz w:val="23"/>
          <w:szCs w:val="23"/>
        </w:rPr>
      </w:pPr>
      <w:r>
        <w:rPr>
          <w:sz w:val="22"/>
          <w:szCs w:val="22"/>
        </w:rPr>
        <w:t>3. п</w:t>
      </w:r>
      <w:r w:rsidR="00620069" w:rsidRPr="00D017AC">
        <w:rPr>
          <w:sz w:val="22"/>
          <w:szCs w:val="22"/>
        </w:rPr>
        <w:t>ридобиване на умения за подкрепа на социалното в</w:t>
      </w:r>
      <w:r>
        <w:rPr>
          <w:sz w:val="22"/>
          <w:szCs w:val="22"/>
        </w:rPr>
        <w:t>ключване на детето или ученика;</w:t>
      </w:r>
    </w:p>
    <w:p w:rsidR="00620069" w:rsidRPr="00D017AC" w:rsidRDefault="002A5433" w:rsidP="00620069">
      <w:pPr>
        <w:pStyle w:val="Default"/>
        <w:spacing w:line="360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4. з</w:t>
      </w:r>
      <w:r w:rsidR="00620069" w:rsidRPr="00D017AC">
        <w:rPr>
          <w:color w:val="auto"/>
          <w:sz w:val="22"/>
          <w:szCs w:val="22"/>
        </w:rPr>
        <w:t xml:space="preserve">апознаване със специализирана литература, с различни материали </w:t>
      </w:r>
      <w:r>
        <w:rPr>
          <w:color w:val="auto"/>
          <w:sz w:val="22"/>
          <w:szCs w:val="22"/>
        </w:rPr>
        <w:t>за работа с детето или ученика;</w:t>
      </w:r>
    </w:p>
    <w:p w:rsidR="0059041D" w:rsidRPr="008C5C90" w:rsidRDefault="002A5433" w:rsidP="008C5C90">
      <w:pPr>
        <w:widowControl w:val="0"/>
        <w:spacing w:after="0" w:line="360" w:lineRule="auto"/>
        <w:jc w:val="both"/>
        <w:rPr>
          <w:rFonts w:ascii="Times New Roman" w:eastAsia="Courier New" w:hAnsi="Times New Roman" w:cs="Times New Roman"/>
          <w:color w:val="FF0000"/>
          <w:lang w:eastAsia="bg-BG" w:bidi="bg-BG"/>
        </w:rPr>
      </w:pPr>
      <w:r>
        <w:rPr>
          <w:rFonts w:ascii="Times New Roman" w:hAnsi="Times New Roman" w:cs="Times New Roman"/>
        </w:rPr>
        <w:t>5. д</w:t>
      </w:r>
      <w:r w:rsidR="00620069" w:rsidRPr="00D017AC">
        <w:rPr>
          <w:rFonts w:ascii="Times New Roman" w:hAnsi="Times New Roman" w:cs="Times New Roman"/>
        </w:rPr>
        <w:t>руги теми, полезни за родителите, представителите на децата или лицата, които полагат грижи за децата.</w:t>
      </w:r>
    </w:p>
    <w:p w:rsidR="0059041D" w:rsidRPr="00D017AC" w:rsidRDefault="0059041D" w:rsidP="0059041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ourier New" w:hAnsi="Times New Roman" w:cs="Times New Roman"/>
          <w:b/>
          <w:sz w:val="24"/>
          <w:szCs w:val="24"/>
          <w:lang w:eastAsia="bg-BG"/>
        </w:rPr>
      </w:pPr>
      <w:r w:rsidRPr="00D017AC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Глава трета</w:t>
      </w:r>
    </w:p>
    <w:p w:rsidR="0059041D" w:rsidRPr="0059041D" w:rsidRDefault="0059041D" w:rsidP="008C5C9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ourier New" w:hAnsi="Times New Roman" w:cs="Times New Roman"/>
          <w:b/>
          <w:sz w:val="24"/>
          <w:szCs w:val="24"/>
          <w:lang w:eastAsia="bg-BG"/>
        </w:rPr>
      </w:pPr>
      <w:r w:rsidRPr="00D017AC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 xml:space="preserve">ОРГАНИЗАЦИЯ НА ОБРАЗОВАТЕЛНИЯ ПРОЦЕС И НА ПОДКРЕПАТА ЗА ЛИЧНОСТНО РАЗВИТИЕ </w:t>
      </w:r>
    </w:p>
    <w:p w:rsidR="0059041D" w:rsidRPr="0059041D" w:rsidRDefault="0059041D" w:rsidP="0059041D">
      <w:pPr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9041D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Чл. 1</w:t>
      </w:r>
      <w:r w:rsidR="002E597B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4</w:t>
      </w:r>
      <w:r w:rsidRPr="0059041D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 xml:space="preserve">. </w:t>
      </w:r>
      <w:r w:rsidRPr="0059041D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Обучението на децата и учениците </w:t>
      </w:r>
      <w:r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>със специални образователни потребности</w:t>
      </w:r>
      <w:r w:rsidRPr="0059041D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в 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>ЦСОП</w:t>
      </w:r>
      <w:r w:rsidRPr="0059041D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се организира съгласно ЗПУО, държавния образователен стандарт за приобщаващото образование и в</w:t>
      </w:r>
      <w:r w:rsidRPr="0059041D">
        <w:rPr>
          <w:rFonts w:ascii="Times New Roman" w:eastAsia="Calibri" w:hAnsi="Times New Roman" w:cs="Times New Roman"/>
          <w:sz w:val="24"/>
          <w:szCs w:val="24"/>
          <w:lang w:val="ru-RU" w:eastAsia="bg-BG"/>
        </w:rPr>
        <w:t xml:space="preserve"> </w:t>
      </w:r>
      <w:r w:rsidRPr="0059041D">
        <w:rPr>
          <w:rFonts w:ascii="Times New Roman" w:eastAsia="Calibri" w:hAnsi="Times New Roman" w:cs="Times New Roman"/>
          <w:sz w:val="24"/>
          <w:szCs w:val="24"/>
          <w:lang w:eastAsia="bg-BG"/>
        </w:rPr>
        <w:t>съответствие с:</w:t>
      </w:r>
    </w:p>
    <w:p w:rsidR="0059041D" w:rsidRPr="0059041D" w:rsidRDefault="00373CBA" w:rsidP="0059041D">
      <w:pPr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bg-BG"/>
        </w:rPr>
        <w:t>1. и</w:t>
      </w:r>
      <w:r w:rsidR="0059041D" w:rsidRPr="0059041D">
        <w:rPr>
          <w:rFonts w:ascii="Times New Roman" w:eastAsia="Calibri" w:hAnsi="Times New Roman" w:cs="Times New Roman"/>
          <w:iCs/>
          <w:sz w:val="24"/>
          <w:szCs w:val="24"/>
          <w:lang w:eastAsia="bg-BG"/>
        </w:rPr>
        <w:t xml:space="preserve">ндивидуални </w:t>
      </w:r>
      <w:r w:rsidR="0059041D" w:rsidRPr="0059041D">
        <w:rPr>
          <w:rFonts w:ascii="Times New Roman" w:eastAsia="Calibri" w:hAnsi="Times New Roman" w:cs="Times New Roman"/>
          <w:sz w:val="24"/>
          <w:szCs w:val="24"/>
          <w:lang w:eastAsia="bg-BG"/>
        </w:rPr>
        <w:t>учебни планове съгласно държавния образователен стандарт за учебния план, утвърдени от директорите на училищата, в които учениците са записани, и съгласувани с директор</w:t>
      </w:r>
      <w:r w:rsidR="0059041D">
        <w:rPr>
          <w:rFonts w:ascii="Times New Roman" w:eastAsia="Calibri" w:hAnsi="Times New Roman" w:cs="Times New Roman"/>
          <w:sz w:val="24"/>
          <w:szCs w:val="24"/>
          <w:lang w:eastAsia="bg-BG"/>
        </w:rPr>
        <w:t>а</w:t>
      </w:r>
      <w:r w:rsidR="0059041D" w:rsidRPr="0059041D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на цент</w:t>
      </w:r>
      <w:r w:rsidR="0059041D">
        <w:rPr>
          <w:rFonts w:ascii="Times New Roman" w:eastAsia="Calibri" w:hAnsi="Times New Roman" w:cs="Times New Roman"/>
          <w:sz w:val="24"/>
          <w:szCs w:val="24"/>
          <w:lang w:eastAsia="bg-BG"/>
        </w:rPr>
        <w:t>ъра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>;</w:t>
      </w:r>
    </w:p>
    <w:p w:rsidR="0059041D" w:rsidRPr="0059041D" w:rsidRDefault="0059041D" w:rsidP="0059041D">
      <w:pPr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9041D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2. </w:t>
      </w:r>
      <w:r w:rsidR="00373CBA">
        <w:rPr>
          <w:rFonts w:ascii="Times New Roman" w:eastAsia="Calibri" w:hAnsi="Times New Roman" w:cs="Times New Roman"/>
          <w:iCs/>
          <w:sz w:val="24"/>
          <w:szCs w:val="24"/>
          <w:lang w:eastAsia="bg-BG"/>
        </w:rPr>
        <w:t>и</w:t>
      </w:r>
      <w:r w:rsidRPr="0059041D">
        <w:rPr>
          <w:rFonts w:ascii="Times New Roman" w:eastAsia="Calibri" w:hAnsi="Times New Roman" w:cs="Times New Roman"/>
          <w:iCs/>
          <w:sz w:val="24"/>
          <w:szCs w:val="24"/>
          <w:lang w:eastAsia="bg-BG"/>
        </w:rPr>
        <w:t xml:space="preserve">ндивидуални </w:t>
      </w:r>
      <w:r w:rsidRPr="0059041D">
        <w:rPr>
          <w:rFonts w:ascii="Times New Roman" w:eastAsia="Calibri" w:hAnsi="Times New Roman" w:cs="Times New Roman"/>
          <w:sz w:val="24"/>
          <w:szCs w:val="24"/>
          <w:lang w:eastAsia="bg-BG"/>
        </w:rPr>
        <w:t>учебни</w:t>
      </w:r>
      <w:r w:rsidRPr="0059041D">
        <w:rPr>
          <w:rFonts w:ascii="Times New Roman" w:eastAsia="Calibri" w:hAnsi="Times New Roman" w:cs="Times New Roman"/>
          <w:sz w:val="24"/>
          <w:szCs w:val="24"/>
          <w:lang w:val="ru-RU" w:eastAsia="bg-BG"/>
        </w:rPr>
        <w:t xml:space="preserve"> </w:t>
      </w:r>
      <w:r w:rsidRPr="0059041D">
        <w:rPr>
          <w:rFonts w:ascii="Times New Roman" w:eastAsia="Calibri" w:hAnsi="Times New Roman" w:cs="Times New Roman"/>
          <w:sz w:val="24"/>
          <w:szCs w:val="24"/>
          <w:lang w:eastAsia="bg-BG"/>
        </w:rPr>
        <w:t>програми, разработени от учителите по съответните учебни предмети и от специалистите в екипите за подкрепа за личностно развитие на учениците съгласно</w:t>
      </w:r>
      <w:r w:rsidRPr="0059041D">
        <w:rPr>
          <w:rFonts w:ascii="Times New Roman" w:eastAsia="Calibri" w:hAnsi="Times New Roman" w:cs="Times New Roman"/>
          <w:sz w:val="24"/>
          <w:szCs w:val="24"/>
          <w:lang w:val="ru-RU" w:eastAsia="bg-BG"/>
        </w:rPr>
        <w:t xml:space="preserve"> </w:t>
      </w:r>
      <w:r w:rsidRPr="0059041D">
        <w:rPr>
          <w:rFonts w:ascii="Times New Roman" w:eastAsia="Calibri" w:hAnsi="Times New Roman" w:cs="Times New Roman"/>
          <w:sz w:val="24"/>
          <w:szCs w:val="24"/>
        </w:rPr>
        <w:t xml:space="preserve">учебните програми по общообразователните учебни предмети, </w:t>
      </w:r>
      <w:r w:rsidRPr="0059041D">
        <w:rPr>
          <w:rFonts w:ascii="Times New Roman" w:eastAsia="Calibri" w:hAnsi="Times New Roman" w:cs="Times New Roman"/>
          <w:sz w:val="24"/>
          <w:szCs w:val="24"/>
          <w:lang w:eastAsia="bg-BG"/>
        </w:rPr>
        <w:t>утвърдени от директорите на училищата, в които учениците са записани, и съгласувани с директор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а </w:t>
      </w:r>
      <w:r w:rsidRPr="0059041D">
        <w:rPr>
          <w:rFonts w:ascii="Times New Roman" w:eastAsia="Calibri" w:hAnsi="Times New Roman" w:cs="Times New Roman"/>
          <w:sz w:val="24"/>
          <w:szCs w:val="24"/>
          <w:lang w:eastAsia="bg-BG"/>
        </w:rPr>
        <w:t>на цент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>ъра</w:t>
      </w:r>
      <w:r w:rsidR="00373CBA">
        <w:rPr>
          <w:rFonts w:ascii="Times New Roman" w:eastAsia="Calibri" w:hAnsi="Times New Roman" w:cs="Times New Roman"/>
          <w:sz w:val="24"/>
          <w:szCs w:val="24"/>
          <w:lang w:eastAsia="bg-BG"/>
        </w:rPr>
        <w:t>;</w:t>
      </w:r>
    </w:p>
    <w:p w:rsidR="0059041D" w:rsidRPr="0059041D" w:rsidRDefault="0059041D" w:rsidP="0059041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9041D">
        <w:rPr>
          <w:rFonts w:ascii="Times New Roman" w:eastAsia="Calibri" w:hAnsi="Times New Roman" w:cs="Times New Roman"/>
          <w:iCs/>
          <w:sz w:val="24"/>
          <w:szCs w:val="24"/>
          <w:lang w:eastAsia="bg-BG"/>
        </w:rPr>
        <w:t xml:space="preserve">3. </w:t>
      </w:r>
      <w:r w:rsidR="00373CBA">
        <w:rPr>
          <w:rFonts w:ascii="Times New Roman" w:eastAsia="Calibri" w:hAnsi="Times New Roman" w:cs="Times New Roman"/>
          <w:sz w:val="24"/>
          <w:szCs w:val="24"/>
          <w:lang w:eastAsia="bg-BG"/>
        </w:rPr>
        <w:t>п</w:t>
      </w:r>
      <w:r w:rsidRPr="0059041D">
        <w:rPr>
          <w:rFonts w:ascii="Times New Roman" w:eastAsia="Calibri" w:hAnsi="Times New Roman" w:cs="Times New Roman"/>
          <w:sz w:val="24"/>
          <w:szCs w:val="24"/>
          <w:lang w:eastAsia="bg-BG"/>
        </w:rPr>
        <w:t>ознавателни книжки, учебници и учебни комплекти, утвърдени от</w:t>
      </w:r>
      <w:r w:rsidRPr="0059041D">
        <w:rPr>
          <w:rFonts w:ascii="Times New Roman" w:eastAsia="Calibri" w:hAnsi="Times New Roman" w:cs="Times New Roman"/>
          <w:sz w:val="24"/>
          <w:szCs w:val="24"/>
          <w:lang w:val="ru-RU" w:eastAsia="bg-BG"/>
        </w:rPr>
        <w:t xml:space="preserve"> </w:t>
      </w:r>
      <w:r w:rsidRPr="0059041D">
        <w:rPr>
          <w:rFonts w:ascii="Times New Roman" w:eastAsia="Calibri" w:hAnsi="Times New Roman" w:cs="Times New Roman"/>
          <w:sz w:val="24"/>
          <w:szCs w:val="24"/>
          <w:lang w:eastAsia="bg-BG"/>
        </w:rPr>
        <w:t>минис</w:t>
      </w:r>
      <w:r w:rsidR="00932B80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търа на </w:t>
      </w:r>
      <w:r w:rsidR="00373CBA">
        <w:rPr>
          <w:rFonts w:ascii="Times New Roman" w:eastAsia="Calibri" w:hAnsi="Times New Roman" w:cs="Times New Roman"/>
          <w:sz w:val="24"/>
          <w:szCs w:val="24"/>
          <w:lang w:eastAsia="bg-BG"/>
        </w:rPr>
        <w:t>образованието и науката;</w:t>
      </w:r>
    </w:p>
    <w:p w:rsidR="0059041D" w:rsidRPr="0059041D" w:rsidRDefault="0059041D" w:rsidP="0059041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9041D">
        <w:rPr>
          <w:rFonts w:ascii="Times New Roman" w:eastAsia="Calibri" w:hAnsi="Times New Roman" w:cs="Times New Roman"/>
          <w:iCs/>
          <w:sz w:val="24"/>
          <w:szCs w:val="24"/>
          <w:lang w:eastAsia="bg-BG"/>
        </w:rPr>
        <w:t xml:space="preserve">4. </w:t>
      </w:r>
      <w:r w:rsidR="00373CBA">
        <w:rPr>
          <w:rFonts w:ascii="Times New Roman" w:eastAsia="Calibri" w:hAnsi="Times New Roman" w:cs="Times New Roman"/>
          <w:sz w:val="24"/>
          <w:szCs w:val="24"/>
          <w:lang w:eastAsia="bg-BG"/>
        </w:rPr>
        <w:t>у</w:t>
      </w:r>
      <w:r w:rsidRPr="0059041D">
        <w:rPr>
          <w:rFonts w:ascii="Times New Roman" w:eastAsia="Calibri" w:hAnsi="Times New Roman" w:cs="Times New Roman"/>
          <w:sz w:val="24"/>
          <w:szCs w:val="24"/>
          <w:lang w:eastAsia="bg-BG"/>
        </w:rPr>
        <w:t>чебни планове и програми за професионално обучение за ученици със специални образователни потребности съгласно Закона за професионалното образование и обучение и държавните образователни стандарти за придобиването квалификации по професии.</w:t>
      </w:r>
    </w:p>
    <w:p w:rsidR="0059041D" w:rsidRPr="0059041D" w:rsidRDefault="0059041D" w:rsidP="0059041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59041D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Чл. 1</w:t>
      </w:r>
      <w:r w:rsidR="002E597B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5</w:t>
      </w:r>
      <w:r w:rsidRPr="0059041D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. </w:t>
      </w:r>
      <w:r w:rsidRPr="0059041D">
        <w:rPr>
          <w:rFonts w:ascii="Times New Roman" w:eastAsia="Calibri" w:hAnsi="Times New Roman" w:cs="Times New Roman"/>
          <w:sz w:val="24"/>
          <w:szCs w:val="24"/>
          <w:lang w:eastAsia="bg-BG"/>
        </w:rPr>
        <w:t>(1)</w:t>
      </w:r>
      <w:r w:rsidRPr="0059041D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 </w:t>
      </w:r>
      <w:r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>Образователният процес се организира в учебни години, които включват учебно и неучебно време.</w:t>
      </w:r>
    </w:p>
    <w:p w:rsidR="0059041D" w:rsidRPr="0059041D" w:rsidRDefault="00620069" w:rsidP="0059041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</w:t>
      </w:r>
      <w:r w:rsidR="0059041D"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>(2) Учебната година е с продължителност 12 месеца и започва на 15 септември.</w:t>
      </w:r>
    </w:p>
    <w:p w:rsidR="0059041D" w:rsidRPr="001441AA" w:rsidRDefault="0059041D" w:rsidP="005904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lastRenderedPageBreak/>
        <w:t xml:space="preserve">            </w:t>
      </w:r>
      <w:r w:rsidRPr="001441AA">
        <w:rPr>
          <w:rFonts w:ascii="Times New Roman" w:eastAsia="Courier New" w:hAnsi="Times New Roman" w:cs="Times New Roman"/>
          <w:sz w:val="24"/>
          <w:szCs w:val="24"/>
          <w:lang w:eastAsia="bg-BG"/>
        </w:rPr>
        <w:t>(3) Учебното време за всички форми на обучение се организира в учебни срокове, учебни седмици, учебни дни и учебни часове.</w:t>
      </w:r>
    </w:p>
    <w:p w:rsidR="0059041D" w:rsidRPr="0059041D" w:rsidRDefault="0059041D" w:rsidP="005904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           </w:t>
      </w:r>
      <w:r w:rsidRPr="0059041D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Чл. 1</w:t>
      </w:r>
      <w:r w:rsidR="002E597B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6</w:t>
      </w:r>
      <w:r w:rsidRPr="0059041D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.</w:t>
      </w:r>
      <w:r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(1) Учебното време на учениците с умствена изостаналост и множество увреждания се определя съгласно броя на учебните седмици в рамковия учебен план за съответния клас. </w:t>
      </w:r>
    </w:p>
    <w:p w:rsidR="0059041D" w:rsidRPr="0059041D" w:rsidRDefault="0059041D" w:rsidP="0059041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>(2)</w:t>
      </w:r>
      <w:r w:rsidRPr="0059041D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 xml:space="preserve"> </w:t>
      </w:r>
      <w:r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>Броят на учебните часове в индивидуалните учебни планове на учениците с умствена изостаналост и множество увреждания за всеки учебен предмет не може да е по-голям от броя на учебните часове за всеки учебен предмет в училищния учебен план, като общият брой на учебните часове в раздел А на индивидуалния учебен план не може да е повече от 22 учебни часа седмично.</w:t>
      </w:r>
    </w:p>
    <w:p w:rsidR="0059041D" w:rsidRPr="0059041D" w:rsidRDefault="0059041D" w:rsidP="0059041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59041D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Чл. 1</w:t>
      </w:r>
      <w:r w:rsidR="002E597B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7</w:t>
      </w:r>
      <w:r w:rsidRPr="0059041D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 xml:space="preserve">. </w:t>
      </w:r>
      <w:r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>Организацията на учебния ден включва:</w:t>
      </w:r>
    </w:p>
    <w:p w:rsidR="0059041D" w:rsidRPr="00210761" w:rsidRDefault="00E22723" w:rsidP="0059041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ourier New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1. ц</w:t>
      </w:r>
      <w:r w:rsidR="0059041D" w:rsidRPr="00210761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елодневна организация на уч</w:t>
      </w:r>
      <w:r w:rsidR="00F52DB0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ебния ден за учениците от изнесените паралелки в ЦСОП от І до Х</w:t>
      </w:r>
      <w:r w:rsidR="00F52DB0">
        <w:rPr>
          <w:rFonts w:ascii="Times New Roman" w:eastAsia="Courier New" w:hAnsi="Times New Roman" w:cs="Times New Roman"/>
          <w:b/>
          <w:sz w:val="24"/>
          <w:szCs w:val="24"/>
          <w:lang w:val="en-US" w:eastAsia="bg-BG"/>
        </w:rPr>
        <w:t>II</w:t>
      </w:r>
      <w:r w:rsidR="00F851B8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 xml:space="preserve"> клас</w:t>
      </w:r>
      <w:r w:rsidR="00C13A0C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 xml:space="preserve"> в две групи за</w:t>
      </w:r>
      <w:r w:rsidR="00095632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ab/>
        <w:t>ЦДО</w:t>
      </w:r>
      <w:r w:rsidR="00F52DB0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.</w:t>
      </w:r>
    </w:p>
    <w:p w:rsidR="00A9749C" w:rsidRPr="00A12F10" w:rsidRDefault="0059041D" w:rsidP="000E0B88">
      <w:pPr>
        <w:pStyle w:val="Default"/>
        <w:spacing w:line="360" w:lineRule="auto"/>
        <w:rPr>
          <w:color w:val="auto"/>
          <w:sz w:val="22"/>
          <w:szCs w:val="22"/>
        </w:rPr>
      </w:pPr>
      <w:r w:rsidRPr="0059041D">
        <w:rPr>
          <w:rFonts w:eastAsia="Courier New"/>
          <w:lang w:eastAsia="bg-BG"/>
        </w:rPr>
        <w:tab/>
      </w:r>
      <w:r w:rsidRPr="00A12F10">
        <w:rPr>
          <w:rFonts w:eastAsia="Courier New"/>
          <w:b/>
          <w:color w:val="auto"/>
          <w:lang w:eastAsia="bg-BG"/>
        </w:rPr>
        <w:t>Чл. 1</w:t>
      </w:r>
      <w:r w:rsidR="002E597B" w:rsidRPr="00A12F10">
        <w:rPr>
          <w:rFonts w:eastAsia="Courier New"/>
          <w:b/>
          <w:color w:val="auto"/>
          <w:lang w:eastAsia="bg-BG"/>
        </w:rPr>
        <w:t>8</w:t>
      </w:r>
      <w:r w:rsidRPr="00A12F10">
        <w:rPr>
          <w:rFonts w:eastAsia="Courier New"/>
          <w:b/>
          <w:color w:val="auto"/>
          <w:lang w:eastAsia="bg-BG"/>
        </w:rPr>
        <w:t xml:space="preserve">. </w:t>
      </w:r>
      <w:r w:rsidR="00A9749C" w:rsidRPr="00A12F10">
        <w:rPr>
          <w:color w:val="auto"/>
          <w:sz w:val="22"/>
          <w:szCs w:val="22"/>
        </w:rPr>
        <w:t xml:space="preserve">(1) Продължителността на учебния час в центъра за специална образователна подкрепа е 35 минути. Продължителността на междучасието е 10 минути, а на голямото междучасие – 30 минути. </w:t>
      </w:r>
    </w:p>
    <w:p w:rsidR="0059041D" w:rsidRPr="00A12F10" w:rsidRDefault="00A9749C" w:rsidP="000E0B88">
      <w:pPr>
        <w:widowControl w:val="0"/>
        <w:spacing w:after="0" w:line="360" w:lineRule="auto"/>
        <w:ind w:firstLine="708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bg-BG"/>
        </w:rPr>
      </w:pPr>
      <w:r w:rsidRPr="00A12F10">
        <w:rPr>
          <w:rFonts w:ascii="Times New Roman" w:hAnsi="Times New Roman" w:cs="Times New Roman"/>
        </w:rPr>
        <w:t xml:space="preserve">(2) Продължителността на индивидуалните и груповите терапевтични и </w:t>
      </w:r>
      <w:proofErr w:type="spellStart"/>
      <w:r w:rsidRPr="00A12F10">
        <w:rPr>
          <w:rFonts w:ascii="Times New Roman" w:hAnsi="Times New Roman" w:cs="Times New Roman"/>
        </w:rPr>
        <w:t>рехабилитационни</w:t>
      </w:r>
      <w:proofErr w:type="spellEnd"/>
      <w:r w:rsidRPr="00A12F10">
        <w:rPr>
          <w:rFonts w:ascii="Times New Roman" w:hAnsi="Times New Roman" w:cs="Times New Roman"/>
        </w:rPr>
        <w:t xml:space="preserve"> занятия е от 15 до 35 минути по преценка на съответния специалист съобразно потребностите на детето или ученика, а на заниманията по интереси – 35 минути.</w:t>
      </w:r>
    </w:p>
    <w:p w:rsidR="0059041D" w:rsidRDefault="0059041D" w:rsidP="005904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A12F10">
        <w:rPr>
          <w:rFonts w:ascii="Times New Roman" w:eastAsia="Courier New" w:hAnsi="Times New Roman" w:cs="Times New Roman"/>
          <w:bCs/>
          <w:sz w:val="24"/>
          <w:szCs w:val="24"/>
          <w:lang w:eastAsia="bg-BG"/>
        </w:rPr>
        <w:tab/>
        <w:t>(</w:t>
      </w:r>
      <w:r w:rsidR="000E0B88" w:rsidRPr="00A12F10">
        <w:rPr>
          <w:rFonts w:ascii="Times New Roman" w:eastAsia="Courier New" w:hAnsi="Times New Roman" w:cs="Times New Roman"/>
          <w:bCs/>
          <w:sz w:val="24"/>
          <w:szCs w:val="24"/>
          <w:lang w:eastAsia="bg-BG"/>
        </w:rPr>
        <w:t>3</w:t>
      </w:r>
      <w:r w:rsidRPr="00A12F10">
        <w:rPr>
          <w:rFonts w:ascii="Times New Roman" w:eastAsia="Courier New" w:hAnsi="Times New Roman" w:cs="Times New Roman"/>
          <w:bCs/>
          <w:sz w:val="24"/>
          <w:szCs w:val="24"/>
          <w:lang w:eastAsia="bg-BG"/>
        </w:rPr>
        <w:t xml:space="preserve">) </w:t>
      </w:r>
      <w:r w:rsidRPr="00A12F10">
        <w:rPr>
          <w:rFonts w:ascii="Times New Roman" w:eastAsia="Courier New" w:hAnsi="Times New Roman" w:cs="Times New Roman"/>
          <w:sz w:val="24"/>
          <w:szCs w:val="24"/>
          <w:lang w:eastAsia="bg-BG"/>
        </w:rPr>
        <w:t>Началото на учебния ден се определя в правилника за вътрешния трудов ред</w:t>
      </w:r>
      <w:r w:rsidR="00D41DA6">
        <w:rPr>
          <w:rFonts w:ascii="Times New Roman" w:eastAsia="Courier New" w:hAnsi="Times New Roman" w:cs="Times New Roman"/>
          <w:sz w:val="24"/>
          <w:szCs w:val="24"/>
          <w:lang w:eastAsia="bg-BG"/>
        </w:rPr>
        <w:t>.</w:t>
      </w:r>
      <w:r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</w:t>
      </w:r>
    </w:p>
    <w:p w:rsidR="00A9749C" w:rsidRPr="0059041D" w:rsidRDefault="000E0B88" w:rsidP="000E0B88">
      <w:pPr>
        <w:pStyle w:val="Default"/>
        <w:rPr>
          <w:rFonts w:eastAsia="Courier New"/>
          <w:lang w:eastAsia="bg-BG"/>
        </w:rPr>
      </w:pPr>
      <w:r>
        <w:rPr>
          <w:rFonts w:eastAsia="Courier New"/>
          <w:b/>
          <w:lang w:eastAsia="bg-BG"/>
        </w:rPr>
        <w:t xml:space="preserve">        </w:t>
      </w:r>
    </w:p>
    <w:p w:rsidR="0059041D" w:rsidRPr="0059041D" w:rsidRDefault="0059041D" w:rsidP="005904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59041D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 xml:space="preserve">            Чл. 1</w:t>
      </w:r>
      <w:r w:rsidR="002E597B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>9</w:t>
      </w:r>
      <w:r w:rsidRPr="0059041D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 xml:space="preserve">. </w:t>
      </w:r>
      <w:r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>(1) Цент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ърът</w:t>
      </w:r>
      <w:r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осъществява дейността си в съответствие с дневно разписание на образователния процес и с график на дейностите, приети от педагогическия съвет и утвърдени от директора.</w:t>
      </w:r>
    </w:p>
    <w:p w:rsidR="0059041D" w:rsidRPr="0059041D" w:rsidRDefault="0059041D" w:rsidP="005904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          (2) Дневното разписание на образователния процес разпределя учебното време за деня и съдържа:</w:t>
      </w:r>
    </w:p>
    <w:p w:rsidR="0059041D" w:rsidRPr="0059041D" w:rsidRDefault="00F0207E" w:rsidP="005904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         1. б</w:t>
      </w:r>
      <w:r w:rsidR="0059041D"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рой учебни 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часове на паралелките и групите;</w:t>
      </w:r>
    </w:p>
    <w:p w:rsidR="0059041D" w:rsidRPr="0059041D" w:rsidRDefault="00F0207E" w:rsidP="005904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         2. б</w:t>
      </w:r>
      <w:r w:rsidR="0059041D"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>рой часове на групите за целодн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евна организация на учебния ден;</w:t>
      </w:r>
    </w:p>
    <w:p w:rsidR="0059041D" w:rsidRPr="0059041D" w:rsidRDefault="00F0207E" w:rsidP="005904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         3. б</w:t>
      </w:r>
      <w:r w:rsidR="0059041D"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рой часове за терапевтична и </w:t>
      </w:r>
      <w:proofErr w:type="spellStart"/>
      <w:r w:rsidR="0059041D"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>рехабилитационна</w:t>
      </w:r>
      <w:proofErr w:type="spellEnd"/>
      <w:r w:rsidR="0059041D"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работа.</w:t>
      </w:r>
    </w:p>
    <w:p w:rsidR="0059041D" w:rsidRPr="00273E50" w:rsidRDefault="0059041D" w:rsidP="0059041D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</w:pPr>
      <w:r w:rsidRPr="00273E50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(3) Обучението се провежда по седмично разписание, а допълнителната подкрепа за личностно развитие (терапевтичните дейности) се провежда по график на терапевта, съобразен с индивидуалния учебен план на ученика.</w:t>
      </w:r>
    </w:p>
    <w:p w:rsidR="0059041D" w:rsidRDefault="0059041D" w:rsidP="005904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273E50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lastRenderedPageBreak/>
        <w:t xml:space="preserve">        Чл. </w:t>
      </w:r>
      <w:r w:rsidR="002E597B" w:rsidRPr="00273E50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>20</w:t>
      </w:r>
      <w:r w:rsidRPr="00273E50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 xml:space="preserve">. </w:t>
      </w:r>
      <w:r w:rsidRPr="00273E50">
        <w:rPr>
          <w:rFonts w:ascii="Times New Roman" w:eastAsia="Courier New" w:hAnsi="Times New Roman" w:cs="Times New Roman"/>
          <w:sz w:val="24"/>
          <w:szCs w:val="24"/>
          <w:lang w:eastAsia="bg-BG"/>
        </w:rPr>
        <w:t>(1) Дейност</w:t>
      </w:r>
      <w:r w:rsidR="00285F0B" w:rsidRPr="00273E50">
        <w:rPr>
          <w:rFonts w:ascii="Times New Roman" w:eastAsia="Courier New" w:hAnsi="Times New Roman" w:cs="Times New Roman"/>
          <w:sz w:val="24"/>
          <w:szCs w:val="24"/>
          <w:lang w:eastAsia="bg-BG"/>
        </w:rPr>
        <w:t>та</w:t>
      </w:r>
      <w:r w:rsidRPr="00273E50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в </w:t>
      </w:r>
      <w:r w:rsidR="00285F0B" w:rsidRPr="00273E50">
        <w:rPr>
          <w:rFonts w:ascii="Times New Roman" w:eastAsia="Courier New" w:hAnsi="Times New Roman" w:cs="Times New Roman"/>
          <w:sz w:val="24"/>
          <w:szCs w:val="24"/>
          <w:lang w:eastAsia="bg-BG"/>
        </w:rPr>
        <w:t>ЦСОП</w:t>
      </w:r>
      <w:r w:rsidRPr="00273E50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се провежда в съответствие с графика за учебното време и ваканциите за съответната учебна година, утвърден от министъра на образованието и науката.</w:t>
      </w:r>
    </w:p>
    <w:p w:rsidR="004B2327" w:rsidRPr="004B2327" w:rsidRDefault="004B2327" w:rsidP="004B232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proofErr w:type="spellStart"/>
      <w:r w:rsidRPr="004B2327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Ваканции</w:t>
      </w:r>
      <w:proofErr w:type="spellEnd"/>
      <w:r w:rsidRPr="004B2327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и </w:t>
      </w:r>
      <w:proofErr w:type="spellStart"/>
      <w:r w:rsidRPr="004B2327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неучебни</w:t>
      </w:r>
      <w:proofErr w:type="spellEnd"/>
      <w:r w:rsidRPr="004B2327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дни</w:t>
      </w:r>
      <w:proofErr w:type="spellEnd"/>
      <w:r w:rsidRPr="004B2327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за</w:t>
      </w:r>
      <w:proofErr w:type="spellEnd"/>
      <w:r w:rsidRPr="004B2327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учебната</w:t>
      </w:r>
      <w:proofErr w:type="spellEnd"/>
      <w:r w:rsidRPr="004B2327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2023 – 2024 </w:t>
      </w:r>
      <w:proofErr w:type="spellStart"/>
      <w:r w:rsidRPr="004B2327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година</w:t>
      </w:r>
      <w:proofErr w:type="spellEnd"/>
    </w:p>
    <w:p w:rsidR="004B2327" w:rsidRPr="004B2327" w:rsidRDefault="004B2327" w:rsidP="004B232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Начало</w:t>
      </w:r>
      <w:proofErr w:type="spellEnd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и </w:t>
      </w:r>
      <w:proofErr w:type="spellStart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край</w:t>
      </w:r>
      <w:proofErr w:type="spellEnd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на</w:t>
      </w:r>
      <w:proofErr w:type="spellEnd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ваканциите</w:t>
      </w:r>
      <w:proofErr w:type="spellEnd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с </w:t>
      </w:r>
      <w:proofErr w:type="spellStart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изключение</w:t>
      </w:r>
      <w:proofErr w:type="spellEnd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на</w:t>
      </w:r>
      <w:proofErr w:type="spellEnd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лятната</w:t>
      </w:r>
      <w:proofErr w:type="spellEnd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през</w:t>
      </w:r>
      <w:proofErr w:type="spellEnd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учебната</w:t>
      </w:r>
      <w:proofErr w:type="spellEnd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2023 – 2024 </w:t>
      </w:r>
      <w:proofErr w:type="spellStart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година</w:t>
      </w:r>
      <w:proofErr w:type="spellEnd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</w:p>
    <w:p w:rsidR="004B2327" w:rsidRPr="004B2327" w:rsidRDefault="004B2327" w:rsidP="004B23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28.10.2023 г. – 01.11.2023 г. </w:t>
      </w:r>
      <w:proofErr w:type="spellStart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вкл</w:t>
      </w:r>
      <w:proofErr w:type="spellEnd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.</w:t>
      </w:r>
      <w:proofErr w:type="gram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–</w:t>
      </w:r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есенна</w:t>
      </w:r>
      <w:proofErr w:type="spellEnd"/>
      <w:proofErr w:type="gram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23.12.2023 г. – 02.01.2024 г. </w:t>
      </w:r>
      <w:proofErr w:type="spellStart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вкл</w:t>
      </w:r>
      <w:proofErr w:type="spellEnd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.</w:t>
      </w:r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–</w:t>
      </w:r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коледна</w:t>
      </w:r>
      <w:proofErr w:type="spellEnd"/>
      <w:proofErr w:type="gram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03.02.2024 г. – 05.02.2024 г. </w:t>
      </w:r>
      <w:proofErr w:type="spellStart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вкл</w:t>
      </w:r>
      <w:proofErr w:type="spellEnd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. – </w:t>
      </w:r>
      <w:proofErr w:type="spellStart"/>
      <w:proofErr w:type="gram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междусрочна</w:t>
      </w:r>
      <w:proofErr w:type="spellEnd"/>
      <w:proofErr w:type="gram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30.03.2024 г. – 07.04.2024 г. </w:t>
      </w:r>
      <w:proofErr w:type="spellStart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вкл</w:t>
      </w:r>
      <w:proofErr w:type="spellEnd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.</w:t>
      </w:r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–</w:t>
      </w:r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пролетна</w:t>
      </w:r>
      <w:proofErr w:type="spellEnd"/>
      <w:proofErr w:type="gram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 - XI 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клас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05.04.2024 г. – 07.04.2024 г. </w:t>
      </w:r>
      <w:proofErr w:type="spellStart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вкл</w:t>
      </w:r>
      <w:proofErr w:type="spellEnd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.</w:t>
      </w:r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–</w:t>
      </w:r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proofErr w:type="spellStart"/>
      <w:proofErr w:type="gram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пролетна</w:t>
      </w:r>
      <w:proofErr w:type="spellEnd"/>
      <w:proofErr w:type="gram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XII 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клас</w:t>
      </w:r>
      <w:proofErr w:type="spellEnd"/>
    </w:p>
    <w:p w:rsidR="004B2327" w:rsidRPr="004B2327" w:rsidRDefault="004B2327" w:rsidP="004B23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Начало</w:t>
      </w:r>
      <w:proofErr w:type="spellEnd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на</w:t>
      </w:r>
      <w:proofErr w:type="spellEnd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втория</w:t>
      </w:r>
      <w:proofErr w:type="spellEnd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учебен</w:t>
      </w:r>
      <w:proofErr w:type="spellEnd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срок</w:t>
      </w:r>
      <w:proofErr w:type="spellEnd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на</w:t>
      </w:r>
      <w:proofErr w:type="spellEnd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учебната</w:t>
      </w:r>
      <w:proofErr w:type="spellEnd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2023 – 2024 </w:t>
      </w:r>
      <w:proofErr w:type="spellStart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година</w:t>
      </w:r>
      <w:proofErr w:type="spellEnd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</w:p>
    <w:p w:rsidR="004B2327" w:rsidRPr="004B2327" w:rsidRDefault="004B2327" w:rsidP="004B23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06.02.2024 г. –</w:t>
      </w:r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 - XII 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клас</w:t>
      </w:r>
      <w:proofErr w:type="spellEnd"/>
    </w:p>
    <w:p w:rsidR="004B2327" w:rsidRPr="004B2327" w:rsidRDefault="004B2327" w:rsidP="004B23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Неучебни</w:t>
      </w:r>
      <w:proofErr w:type="spellEnd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дни</w:t>
      </w:r>
      <w:proofErr w:type="spellEnd"/>
    </w:p>
    <w:p w:rsidR="004B2327" w:rsidRPr="004B2327" w:rsidRDefault="004B2327" w:rsidP="004B23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17.05.2024 г. – 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задължителен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държавен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зрелостен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изпит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български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език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 и 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литература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(ДЗИ 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БЕЛ)</w:t>
      </w:r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20.05.2024 г. – 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втори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задължителен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държавен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зрелостен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изпит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държавен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изпит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придобиване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професионална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квалификация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19.06.2024 г. – 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изпит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български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език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литература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националното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външно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оценяване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(НВО) в 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края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 VII</w:t>
      </w:r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21.06.2024 г. – 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изпит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математика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националното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външно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оценяване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края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B2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VII </w:t>
      </w:r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 </w:t>
      </w:r>
    </w:p>
    <w:p w:rsidR="004B2327" w:rsidRPr="004B2327" w:rsidRDefault="004B2327" w:rsidP="004B232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Край</w:t>
      </w:r>
      <w:proofErr w:type="spellEnd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на</w:t>
      </w:r>
      <w:proofErr w:type="spellEnd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втория</w:t>
      </w:r>
      <w:proofErr w:type="spellEnd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учебен</w:t>
      </w:r>
      <w:proofErr w:type="spellEnd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срок</w:t>
      </w:r>
      <w:proofErr w:type="spellEnd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на</w:t>
      </w:r>
      <w:proofErr w:type="spellEnd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учебната</w:t>
      </w:r>
      <w:proofErr w:type="spellEnd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 2023 – 2024 </w:t>
      </w:r>
      <w:proofErr w:type="spellStart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година</w:t>
      </w:r>
      <w:proofErr w:type="spellEnd"/>
      <w:r w:rsidRPr="004B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4"/>
        <w:gridCol w:w="120"/>
        <w:gridCol w:w="120"/>
        <w:gridCol w:w="180"/>
        <w:gridCol w:w="120"/>
        <w:gridCol w:w="120"/>
        <w:gridCol w:w="7178"/>
      </w:tblGrid>
      <w:tr w:rsidR="004B2327" w:rsidRPr="004B2327" w:rsidTr="00A218EC">
        <w:trPr>
          <w:tblCellSpacing w:w="15" w:type="dxa"/>
        </w:trPr>
        <w:tc>
          <w:tcPr>
            <w:tcW w:w="0" w:type="auto"/>
            <w:vAlign w:val="center"/>
            <w:hideMark/>
          </w:tcPr>
          <w:p w:rsidR="004B2327" w:rsidRPr="004B2327" w:rsidRDefault="004B2327" w:rsidP="004B2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13.05.2024г.</w:t>
            </w:r>
          </w:p>
        </w:tc>
        <w:tc>
          <w:tcPr>
            <w:tcW w:w="0" w:type="auto"/>
            <w:vAlign w:val="center"/>
            <w:hideMark/>
          </w:tcPr>
          <w:p w:rsidR="004B2327" w:rsidRPr="004B2327" w:rsidRDefault="004B2327" w:rsidP="004B2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4B2327" w:rsidRPr="004B2327" w:rsidRDefault="004B2327" w:rsidP="004B2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4B2327" w:rsidRPr="004B2327" w:rsidRDefault="004B2327" w:rsidP="004B2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–</w:t>
            </w:r>
          </w:p>
        </w:tc>
        <w:tc>
          <w:tcPr>
            <w:tcW w:w="0" w:type="auto"/>
            <w:vAlign w:val="center"/>
            <w:hideMark/>
          </w:tcPr>
          <w:p w:rsidR="004B2327" w:rsidRPr="004B2327" w:rsidRDefault="004B2327" w:rsidP="004B2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4B2327" w:rsidRPr="004B2327" w:rsidRDefault="004B2327" w:rsidP="004B2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4B2327" w:rsidRPr="004B2327" w:rsidRDefault="004B2327" w:rsidP="004B2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XII </w:t>
            </w:r>
            <w:proofErr w:type="spellStart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клас</w:t>
            </w:r>
            <w:proofErr w:type="spellEnd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(13 </w:t>
            </w:r>
            <w:proofErr w:type="spellStart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учебни</w:t>
            </w:r>
            <w:proofErr w:type="spellEnd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седмици</w:t>
            </w:r>
            <w:proofErr w:type="spellEnd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4B2327" w:rsidRPr="004B2327" w:rsidTr="00A218EC">
        <w:trPr>
          <w:tblCellSpacing w:w="15" w:type="dxa"/>
        </w:trPr>
        <w:tc>
          <w:tcPr>
            <w:tcW w:w="0" w:type="auto"/>
            <w:vAlign w:val="center"/>
            <w:hideMark/>
          </w:tcPr>
          <w:p w:rsidR="004B2327" w:rsidRPr="004B2327" w:rsidRDefault="004B2327" w:rsidP="004B2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29.05.2024г.</w:t>
            </w:r>
          </w:p>
        </w:tc>
        <w:tc>
          <w:tcPr>
            <w:tcW w:w="0" w:type="auto"/>
            <w:vAlign w:val="center"/>
            <w:hideMark/>
          </w:tcPr>
          <w:p w:rsidR="004B2327" w:rsidRPr="004B2327" w:rsidRDefault="004B2327" w:rsidP="004B2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4B2327" w:rsidRPr="004B2327" w:rsidRDefault="004B2327" w:rsidP="004B2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4B2327" w:rsidRPr="004B2327" w:rsidRDefault="004B2327" w:rsidP="004B2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–</w:t>
            </w:r>
          </w:p>
        </w:tc>
        <w:tc>
          <w:tcPr>
            <w:tcW w:w="0" w:type="auto"/>
            <w:vAlign w:val="center"/>
            <w:hideMark/>
          </w:tcPr>
          <w:p w:rsidR="004B2327" w:rsidRPr="004B2327" w:rsidRDefault="004B2327" w:rsidP="004B2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4B2327" w:rsidRPr="004B2327" w:rsidRDefault="004B2327" w:rsidP="004B2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4B2327" w:rsidRPr="004B2327" w:rsidRDefault="004B2327" w:rsidP="004B2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І – III </w:t>
            </w:r>
            <w:proofErr w:type="spellStart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клас</w:t>
            </w:r>
            <w:proofErr w:type="spellEnd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(14 </w:t>
            </w:r>
            <w:proofErr w:type="spellStart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учебни</w:t>
            </w:r>
            <w:proofErr w:type="spellEnd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седмици</w:t>
            </w:r>
            <w:proofErr w:type="spellEnd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4B2327" w:rsidRPr="004B2327" w:rsidTr="00A218EC">
        <w:trPr>
          <w:tblCellSpacing w:w="15" w:type="dxa"/>
        </w:trPr>
        <w:tc>
          <w:tcPr>
            <w:tcW w:w="0" w:type="auto"/>
            <w:vAlign w:val="center"/>
            <w:hideMark/>
          </w:tcPr>
          <w:p w:rsidR="004B2327" w:rsidRPr="004B2327" w:rsidRDefault="004B2327" w:rsidP="004B2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14.06.2024г.</w:t>
            </w:r>
          </w:p>
        </w:tc>
        <w:tc>
          <w:tcPr>
            <w:tcW w:w="0" w:type="auto"/>
            <w:vAlign w:val="center"/>
            <w:hideMark/>
          </w:tcPr>
          <w:p w:rsidR="004B2327" w:rsidRPr="004B2327" w:rsidRDefault="004B2327" w:rsidP="004B2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4B2327" w:rsidRPr="004B2327" w:rsidRDefault="004B2327" w:rsidP="004B2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4B2327" w:rsidRPr="004B2327" w:rsidRDefault="004B2327" w:rsidP="004B2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–</w:t>
            </w:r>
          </w:p>
        </w:tc>
        <w:tc>
          <w:tcPr>
            <w:tcW w:w="0" w:type="auto"/>
            <w:vAlign w:val="center"/>
            <w:hideMark/>
          </w:tcPr>
          <w:p w:rsidR="004B2327" w:rsidRPr="004B2327" w:rsidRDefault="004B2327" w:rsidP="004B2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4B2327" w:rsidRPr="004B2327" w:rsidRDefault="004B2327" w:rsidP="004B2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4B2327" w:rsidRPr="004B2327" w:rsidRDefault="004B2327" w:rsidP="004B2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IV – VІ </w:t>
            </w:r>
            <w:proofErr w:type="spellStart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клас</w:t>
            </w:r>
            <w:proofErr w:type="spellEnd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(16 </w:t>
            </w:r>
            <w:proofErr w:type="spellStart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учебни</w:t>
            </w:r>
            <w:proofErr w:type="spellEnd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седмици</w:t>
            </w:r>
            <w:proofErr w:type="spellEnd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4B2327" w:rsidRPr="004B2327" w:rsidTr="00A218EC">
        <w:trPr>
          <w:tblCellSpacing w:w="15" w:type="dxa"/>
        </w:trPr>
        <w:tc>
          <w:tcPr>
            <w:tcW w:w="0" w:type="auto"/>
            <w:vAlign w:val="center"/>
            <w:hideMark/>
          </w:tcPr>
          <w:p w:rsidR="004B2327" w:rsidRPr="004B2327" w:rsidRDefault="004B2327" w:rsidP="004B2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28.06.2024г.</w:t>
            </w:r>
          </w:p>
        </w:tc>
        <w:tc>
          <w:tcPr>
            <w:tcW w:w="0" w:type="auto"/>
            <w:vAlign w:val="center"/>
            <w:hideMark/>
          </w:tcPr>
          <w:p w:rsidR="004B2327" w:rsidRPr="004B2327" w:rsidRDefault="004B2327" w:rsidP="004B2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4B2327" w:rsidRPr="004B2327" w:rsidRDefault="004B2327" w:rsidP="004B2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4B2327" w:rsidRPr="004B2327" w:rsidRDefault="004B2327" w:rsidP="004B2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–</w:t>
            </w:r>
          </w:p>
        </w:tc>
        <w:tc>
          <w:tcPr>
            <w:tcW w:w="0" w:type="auto"/>
            <w:vAlign w:val="center"/>
            <w:hideMark/>
          </w:tcPr>
          <w:p w:rsidR="004B2327" w:rsidRPr="004B2327" w:rsidRDefault="004B2327" w:rsidP="004B2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4B2327" w:rsidRPr="004B2327" w:rsidRDefault="004B2327" w:rsidP="004B2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4B2327" w:rsidRPr="004B2327" w:rsidRDefault="004B2327" w:rsidP="004B2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V – VІ </w:t>
            </w:r>
            <w:proofErr w:type="spellStart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клас</w:t>
            </w:r>
            <w:proofErr w:type="spellEnd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(18 </w:t>
            </w:r>
            <w:proofErr w:type="spellStart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учебни</w:t>
            </w:r>
            <w:proofErr w:type="spellEnd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седмици</w:t>
            </w:r>
            <w:proofErr w:type="spellEnd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</w:t>
            </w:r>
            <w:proofErr w:type="spellEnd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паралелки</w:t>
            </w:r>
            <w:proofErr w:type="spellEnd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спортни</w:t>
            </w:r>
            <w:proofErr w:type="spellEnd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училища</w:t>
            </w:r>
            <w:proofErr w:type="spellEnd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4B2327" w:rsidRPr="004B2327" w:rsidTr="00A218EC">
        <w:trPr>
          <w:tblCellSpacing w:w="15" w:type="dxa"/>
        </w:trPr>
        <w:tc>
          <w:tcPr>
            <w:tcW w:w="0" w:type="auto"/>
            <w:hideMark/>
          </w:tcPr>
          <w:p w:rsidR="004B2327" w:rsidRPr="004B2327" w:rsidRDefault="004B2327" w:rsidP="004B2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28.06.2024г.</w:t>
            </w:r>
          </w:p>
        </w:tc>
        <w:tc>
          <w:tcPr>
            <w:tcW w:w="0" w:type="auto"/>
            <w:vAlign w:val="center"/>
            <w:hideMark/>
          </w:tcPr>
          <w:p w:rsidR="004B2327" w:rsidRPr="004B2327" w:rsidRDefault="004B2327" w:rsidP="004B2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4B2327" w:rsidRPr="004B2327" w:rsidRDefault="004B2327" w:rsidP="004B2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:rsidR="004B2327" w:rsidRPr="004B2327" w:rsidRDefault="004B2327" w:rsidP="004B2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–</w:t>
            </w:r>
          </w:p>
        </w:tc>
        <w:tc>
          <w:tcPr>
            <w:tcW w:w="0" w:type="auto"/>
            <w:vAlign w:val="center"/>
            <w:hideMark/>
          </w:tcPr>
          <w:p w:rsidR="004B2327" w:rsidRPr="004B2327" w:rsidRDefault="004B2327" w:rsidP="004B2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4B2327" w:rsidRPr="004B2327" w:rsidRDefault="004B2327" w:rsidP="004B2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4B2327" w:rsidRPr="004B2327" w:rsidRDefault="004B2327" w:rsidP="004B2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VII – XI </w:t>
            </w:r>
            <w:proofErr w:type="spellStart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клас</w:t>
            </w:r>
            <w:proofErr w:type="spellEnd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(18 </w:t>
            </w:r>
            <w:proofErr w:type="spellStart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учебни</w:t>
            </w:r>
            <w:proofErr w:type="spellEnd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седмици</w:t>
            </w:r>
            <w:proofErr w:type="spellEnd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+ 2 </w:t>
            </w:r>
            <w:proofErr w:type="spellStart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или</w:t>
            </w:r>
            <w:proofErr w:type="spellEnd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4 </w:t>
            </w:r>
            <w:proofErr w:type="spellStart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седмици</w:t>
            </w:r>
            <w:proofErr w:type="spellEnd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</w:t>
            </w:r>
            <w:proofErr w:type="spellEnd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производствена</w:t>
            </w:r>
            <w:proofErr w:type="spellEnd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практика</w:t>
            </w:r>
            <w:proofErr w:type="spellEnd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в </w:t>
            </w:r>
            <w:proofErr w:type="spellStart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периода</w:t>
            </w:r>
            <w:proofErr w:type="spellEnd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01.07. – 31.08.2024 г.</w:t>
            </w:r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</w:t>
            </w:r>
            <w:proofErr w:type="spellEnd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паралелки</w:t>
            </w:r>
            <w:proofErr w:type="spellEnd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с </w:t>
            </w:r>
            <w:proofErr w:type="spellStart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професионална</w:t>
            </w:r>
            <w:proofErr w:type="spellEnd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подготовка</w:t>
            </w:r>
            <w:proofErr w:type="spellEnd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или</w:t>
            </w:r>
            <w:proofErr w:type="spellEnd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с </w:t>
            </w:r>
            <w:proofErr w:type="spellStart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дуална</w:t>
            </w:r>
            <w:proofErr w:type="spellEnd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система</w:t>
            </w:r>
            <w:proofErr w:type="spellEnd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обучение</w:t>
            </w:r>
            <w:proofErr w:type="spellEnd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в Х и в XI </w:t>
            </w:r>
            <w:proofErr w:type="spellStart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клас</w:t>
            </w:r>
            <w:proofErr w:type="spellEnd"/>
            <w:r w:rsidRPr="004B23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</w:tbl>
    <w:p w:rsidR="004B2327" w:rsidRPr="004B2327" w:rsidRDefault="004B2327" w:rsidP="004B2327">
      <w:pPr>
        <w:spacing w:after="200" w:line="276" w:lineRule="auto"/>
        <w:rPr>
          <w:lang w:val="en-US"/>
        </w:rPr>
      </w:pPr>
    </w:p>
    <w:p w:rsidR="00646B79" w:rsidRDefault="00646B79" w:rsidP="005315B5">
      <w:pPr>
        <w:spacing w:line="240" w:lineRule="auto"/>
        <w:ind w:left="-284" w:firstLine="284"/>
        <w:rPr>
          <w:rFonts w:ascii="Times New Roman" w:eastAsia="Courier New" w:hAnsi="Times New Roman" w:cs="Times New Roman"/>
          <w:sz w:val="24"/>
          <w:szCs w:val="24"/>
          <w:lang w:eastAsia="bg-BG"/>
        </w:rPr>
      </w:pPr>
    </w:p>
    <w:p w:rsidR="00646B79" w:rsidRDefault="00646B79" w:rsidP="005315B5">
      <w:pPr>
        <w:spacing w:line="240" w:lineRule="auto"/>
        <w:ind w:left="-284" w:firstLine="284"/>
        <w:rPr>
          <w:rFonts w:ascii="Times New Roman" w:eastAsia="Courier New" w:hAnsi="Times New Roman" w:cs="Times New Roman"/>
          <w:sz w:val="24"/>
          <w:szCs w:val="24"/>
          <w:lang w:eastAsia="bg-BG"/>
        </w:rPr>
      </w:pPr>
    </w:p>
    <w:p w:rsidR="0059041D" w:rsidRPr="00273E50" w:rsidRDefault="0059041D" w:rsidP="005315B5">
      <w:pPr>
        <w:spacing w:line="240" w:lineRule="auto"/>
        <w:ind w:left="-284" w:firstLine="284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273E50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        (2) Ваканциите може да се използват за занимания в паралелките и групите по чл. 17, ал. 2, т. 1 по препоръка на координиращия екип в центъра и със съгласието на родителите.</w:t>
      </w:r>
    </w:p>
    <w:p w:rsidR="0059041D" w:rsidRPr="0059041D" w:rsidRDefault="0059041D" w:rsidP="005904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lastRenderedPageBreak/>
        <w:t xml:space="preserve">          </w:t>
      </w:r>
      <w:r w:rsidRPr="0059041D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 xml:space="preserve">Чл. </w:t>
      </w:r>
      <w:r w:rsidR="002E597B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>21</w:t>
      </w:r>
      <w:r w:rsidRPr="0059041D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 xml:space="preserve">. </w:t>
      </w:r>
      <w:r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(1) </w:t>
      </w:r>
      <w:r w:rsidRPr="0059041D">
        <w:rPr>
          <w:rFonts w:asciiTheme="majorHAnsi" w:eastAsia="Courier New" w:hAnsiTheme="majorHAnsi" w:cs="TimesNewRomanPSMT"/>
          <w:color w:val="000000"/>
          <w:sz w:val="24"/>
          <w:szCs w:val="24"/>
          <w:lang w:eastAsia="bg-BG" w:bidi="bg-BG"/>
        </w:rPr>
        <w:t>Допълнителната подкрепа за личностно развитие</w:t>
      </w:r>
      <w:r w:rsidRPr="0059041D">
        <w:rPr>
          <w:rFonts w:ascii="TimesNewRomanPSMT" w:eastAsia="Courier New" w:hAnsi="TimesNewRomanPSMT" w:cs="TimesNewRomanPSMT"/>
          <w:color w:val="000000"/>
          <w:sz w:val="24"/>
          <w:szCs w:val="24"/>
          <w:lang w:eastAsia="bg-BG" w:bidi="bg-BG"/>
        </w:rPr>
        <w:t xml:space="preserve"> </w:t>
      </w:r>
      <w:r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>в цент</w:t>
      </w:r>
      <w:r w:rsidR="00285F0B">
        <w:rPr>
          <w:rFonts w:ascii="Times New Roman" w:eastAsia="Courier New" w:hAnsi="Times New Roman" w:cs="Times New Roman"/>
          <w:sz w:val="24"/>
          <w:szCs w:val="24"/>
          <w:lang w:eastAsia="bg-BG"/>
        </w:rPr>
        <w:t>ъра</w:t>
      </w:r>
      <w:r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се провежда като:</w:t>
      </w:r>
    </w:p>
    <w:p w:rsidR="0059041D" w:rsidRPr="0059041D" w:rsidRDefault="005F14C8" w:rsidP="0059041D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и</w:t>
      </w:r>
      <w:r w:rsidR="0059041D"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>ндивидуална и/или групова работа – с деца и ученици със специални образователни потребности от паралелките и групите по чл. 17, ал. 2, т. 1 в цент</w:t>
      </w:r>
      <w:r w:rsidR="002D10C7">
        <w:rPr>
          <w:rFonts w:ascii="Times New Roman" w:eastAsia="Courier New" w:hAnsi="Times New Roman" w:cs="Times New Roman"/>
          <w:sz w:val="24"/>
          <w:szCs w:val="24"/>
          <w:lang w:eastAsia="bg-BG"/>
        </w:rPr>
        <w:t>ъра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;</w:t>
      </w:r>
    </w:p>
    <w:p w:rsidR="0059041D" w:rsidRDefault="005F14C8" w:rsidP="0059041D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и</w:t>
      </w:r>
      <w:r w:rsidR="0059041D"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>ндивидуална и/или групова работа с деца и ученици със специални образователни потребности, които се обучават в детски градини и училища.</w:t>
      </w:r>
    </w:p>
    <w:p w:rsidR="000E0B88" w:rsidRPr="00EC1EBA" w:rsidRDefault="00986B68" w:rsidP="00986B68">
      <w:pPr>
        <w:pStyle w:val="Default"/>
        <w:spacing w:line="360" w:lineRule="auto"/>
        <w:rPr>
          <w:color w:val="auto"/>
          <w:sz w:val="22"/>
          <w:szCs w:val="22"/>
        </w:rPr>
      </w:pPr>
      <w:r w:rsidRPr="00EC1EBA">
        <w:rPr>
          <w:rFonts w:eastAsia="Courier New"/>
          <w:b/>
          <w:sz w:val="22"/>
          <w:szCs w:val="22"/>
          <w:lang w:eastAsia="bg-BG"/>
        </w:rPr>
        <w:t xml:space="preserve">            </w:t>
      </w:r>
      <w:r w:rsidR="000E0B88" w:rsidRPr="00EC1EBA">
        <w:rPr>
          <w:rFonts w:eastAsia="Courier New"/>
          <w:b/>
          <w:color w:val="auto"/>
          <w:sz w:val="22"/>
          <w:szCs w:val="22"/>
          <w:lang w:eastAsia="bg-BG"/>
        </w:rPr>
        <w:t xml:space="preserve">Чл. </w:t>
      </w:r>
      <w:r w:rsidRPr="00EC1EBA">
        <w:rPr>
          <w:rFonts w:eastAsia="Courier New"/>
          <w:b/>
          <w:color w:val="auto"/>
          <w:sz w:val="22"/>
          <w:szCs w:val="22"/>
          <w:lang w:eastAsia="bg-BG"/>
        </w:rPr>
        <w:t>2</w:t>
      </w:r>
      <w:r w:rsidR="002E597B" w:rsidRPr="00EC1EBA">
        <w:rPr>
          <w:rFonts w:eastAsia="Courier New"/>
          <w:b/>
          <w:color w:val="auto"/>
          <w:sz w:val="22"/>
          <w:szCs w:val="22"/>
          <w:lang w:eastAsia="bg-BG"/>
        </w:rPr>
        <w:t>2</w:t>
      </w:r>
      <w:r w:rsidR="000E0B88" w:rsidRPr="00EC1EBA">
        <w:rPr>
          <w:rFonts w:eastAsia="Courier New"/>
          <w:b/>
          <w:color w:val="auto"/>
          <w:sz w:val="22"/>
          <w:szCs w:val="22"/>
          <w:lang w:eastAsia="bg-BG"/>
        </w:rPr>
        <w:t xml:space="preserve">. </w:t>
      </w:r>
      <w:r w:rsidR="000E0B88" w:rsidRPr="00EC1EBA">
        <w:rPr>
          <w:color w:val="auto"/>
          <w:sz w:val="22"/>
          <w:szCs w:val="22"/>
        </w:rPr>
        <w:t xml:space="preserve">1) Броят на децата и учениците в групите и паралелките за деца и ученици с множество увреждания в ЦСОП е от 4 до 6 според образователните потребности, възможностите за адаптация и поведенческите особености на децата и учениците. </w:t>
      </w:r>
    </w:p>
    <w:p w:rsidR="000E0B88" w:rsidRPr="00EC1EBA" w:rsidRDefault="00986B68" w:rsidP="00986B68">
      <w:pPr>
        <w:pStyle w:val="Default"/>
        <w:spacing w:line="360" w:lineRule="auto"/>
        <w:rPr>
          <w:color w:val="auto"/>
          <w:sz w:val="22"/>
          <w:szCs w:val="22"/>
        </w:rPr>
      </w:pPr>
      <w:r w:rsidRPr="00EC1EBA">
        <w:rPr>
          <w:color w:val="auto"/>
          <w:sz w:val="22"/>
          <w:szCs w:val="22"/>
        </w:rPr>
        <w:t xml:space="preserve">                     </w:t>
      </w:r>
      <w:r w:rsidR="000E0B88" w:rsidRPr="00EC1EBA">
        <w:rPr>
          <w:color w:val="auto"/>
          <w:sz w:val="22"/>
          <w:szCs w:val="22"/>
        </w:rPr>
        <w:t xml:space="preserve"> (2) Броят на децата и учениците със специални образователни потребности в групите за терапевтични и </w:t>
      </w:r>
      <w:proofErr w:type="spellStart"/>
      <w:r w:rsidR="000E0B88" w:rsidRPr="00EC1EBA">
        <w:rPr>
          <w:color w:val="auto"/>
          <w:sz w:val="22"/>
          <w:szCs w:val="22"/>
        </w:rPr>
        <w:t>рехабилитационни</w:t>
      </w:r>
      <w:proofErr w:type="spellEnd"/>
      <w:r w:rsidR="000E0B88" w:rsidRPr="00EC1EBA">
        <w:rPr>
          <w:color w:val="auto"/>
          <w:sz w:val="22"/>
          <w:szCs w:val="22"/>
        </w:rPr>
        <w:t xml:space="preserve"> дейности и за занимания по интереси  е: </w:t>
      </w:r>
    </w:p>
    <w:p w:rsidR="000E0B88" w:rsidRPr="00EC1EBA" w:rsidRDefault="00986B68" w:rsidP="00986B68">
      <w:pPr>
        <w:pStyle w:val="Default"/>
        <w:spacing w:line="360" w:lineRule="auto"/>
        <w:rPr>
          <w:color w:val="auto"/>
          <w:sz w:val="22"/>
          <w:szCs w:val="22"/>
        </w:rPr>
      </w:pPr>
      <w:r w:rsidRPr="00EC1EBA">
        <w:rPr>
          <w:color w:val="auto"/>
          <w:sz w:val="22"/>
          <w:szCs w:val="22"/>
        </w:rPr>
        <w:t xml:space="preserve">        </w:t>
      </w:r>
      <w:r w:rsidR="001A1203" w:rsidRPr="00EC1EBA">
        <w:rPr>
          <w:color w:val="auto"/>
          <w:sz w:val="22"/>
          <w:szCs w:val="22"/>
        </w:rPr>
        <w:t>1. В</w:t>
      </w:r>
      <w:r w:rsidR="000E0B88" w:rsidRPr="00EC1EBA">
        <w:rPr>
          <w:color w:val="auto"/>
          <w:sz w:val="22"/>
          <w:szCs w:val="22"/>
        </w:rPr>
        <w:t xml:space="preserve"> групите за терапевтични и </w:t>
      </w:r>
      <w:proofErr w:type="spellStart"/>
      <w:r w:rsidR="000E0B88" w:rsidRPr="00EC1EBA">
        <w:rPr>
          <w:color w:val="auto"/>
          <w:sz w:val="22"/>
          <w:szCs w:val="22"/>
        </w:rPr>
        <w:t>рехабилитационни</w:t>
      </w:r>
      <w:proofErr w:type="spellEnd"/>
      <w:r w:rsidR="000E0B88" w:rsidRPr="00EC1EBA">
        <w:rPr>
          <w:color w:val="auto"/>
          <w:sz w:val="22"/>
          <w:szCs w:val="22"/>
        </w:rPr>
        <w:t xml:space="preserve"> дейности (психологическа подкрепа, </w:t>
      </w:r>
      <w:proofErr w:type="spellStart"/>
      <w:r w:rsidR="000E0B88" w:rsidRPr="00EC1EBA">
        <w:rPr>
          <w:color w:val="auto"/>
          <w:sz w:val="22"/>
          <w:szCs w:val="22"/>
        </w:rPr>
        <w:t>логопедични</w:t>
      </w:r>
      <w:proofErr w:type="spellEnd"/>
      <w:r w:rsidR="000E0B88" w:rsidRPr="00EC1EBA">
        <w:rPr>
          <w:color w:val="auto"/>
          <w:sz w:val="22"/>
          <w:szCs w:val="22"/>
        </w:rPr>
        <w:t xml:space="preserve"> занимания, </w:t>
      </w:r>
      <w:proofErr w:type="spellStart"/>
      <w:r w:rsidR="0092403C">
        <w:rPr>
          <w:color w:val="auto"/>
          <w:sz w:val="22"/>
          <w:szCs w:val="22"/>
        </w:rPr>
        <w:t>ерготерапия</w:t>
      </w:r>
      <w:proofErr w:type="spellEnd"/>
      <w:r w:rsidR="0092403C">
        <w:rPr>
          <w:color w:val="auto"/>
          <w:sz w:val="22"/>
          <w:szCs w:val="22"/>
        </w:rPr>
        <w:t xml:space="preserve">, </w:t>
      </w:r>
      <w:proofErr w:type="spellStart"/>
      <w:r w:rsidR="000E0B88" w:rsidRPr="00EC1EBA">
        <w:rPr>
          <w:color w:val="auto"/>
          <w:sz w:val="22"/>
          <w:szCs w:val="22"/>
        </w:rPr>
        <w:t>арттерапия</w:t>
      </w:r>
      <w:proofErr w:type="spellEnd"/>
      <w:r w:rsidR="000E0B88" w:rsidRPr="00EC1EBA">
        <w:rPr>
          <w:color w:val="auto"/>
          <w:sz w:val="22"/>
          <w:szCs w:val="22"/>
        </w:rPr>
        <w:t>,</w:t>
      </w:r>
      <w:r w:rsidR="0092403C">
        <w:rPr>
          <w:color w:val="auto"/>
          <w:sz w:val="22"/>
          <w:szCs w:val="22"/>
        </w:rPr>
        <w:t xml:space="preserve"> </w:t>
      </w:r>
      <w:proofErr w:type="spellStart"/>
      <w:r w:rsidR="0092403C">
        <w:rPr>
          <w:color w:val="auto"/>
          <w:sz w:val="22"/>
          <w:szCs w:val="22"/>
        </w:rPr>
        <w:t>куклотерапия</w:t>
      </w:r>
      <w:proofErr w:type="spellEnd"/>
      <w:r w:rsidR="0092403C">
        <w:rPr>
          <w:color w:val="auto"/>
          <w:sz w:val="22"/>
          <w:szCs w:val="22"/>
        </w:rPr>
        <w:t>,</w:t>
      </w:r>
      <w:r w:rsidR="00AF6920">
        <w:rPr>
          <w:color w:val="auto"/>
          <w:sz w:val="22"/>
          <w:szCs w:val="22"/>
        </w:rPr>
        <w:t>т</w:t>
      </w:r>
      <w:r w:rsidR="000E0B88" w:rsidRPr="00EC1EBA">
        <w:rPr>
          <w:color w:val="auto"/>
          <w:sz w:val="22"/>
          <w:szCs w:val="22"/>
        </w:rPr>
        <w:t xml:space="preserve"> </w:t>
      </w:r>
      <w:proofErr w:type="spellStart"/>
      <w:r w:rsidR="000E0B88" w:rsidRPr="00EC1EBA">
        <w:rPr>
          <w:color w:val="auto"/>
          <w:sz w:val="22"/>
          <w:szCs w:val="22"/>
        </w:rPr>
        <w:t>кине</w:t>
      </w:r>
      <w:r w:rsidR="001A1203" w:rsidRPr="00EC1EBA">
        <w:rPr>
          <w:color w:val="auto"/>
          <w:sz w:val="22"/>
          <w:szCs w:val="22"/>
        </w:rPr>
        <w:t>зитерапия</w:t>
      </w:r>
      <w:proofErr w:type="spellEnd"/>
      <w:r w:rsidR="001A1203" w:rsidRPr="00EC1EBA">
        <w:rPr>
          <w:color w:val="auto"/>
          <w:sz w:val="22"/>
          <w:szCs w:val="22"/>
        </w:rPr>
        <w:t xml:space="preserve"> и други) – от 3 до 6.</w:t>
      </w:r>
    </w:p>
    <w:p w:rsidR="000E0B88" w:rsidRPr="00EC1EBA" w:rsidRDefault="00986B68" w:rsidP="00986B68">
      <w:pPr>
        <w:pStyle w:val="Default"/>
        <w:spacing w:line="360" w:lineRule="auto"/>
        <w:rPr>
          <w:color w:val="auto"/>
          <w:sz w:val="22"/>
          <w:szCs w:val="22"/>
        </w:rPr>
      </w:pPr>
      <w:r w:rsidRPr="00EC1EBA">
        <w:rPr>
          <w:color w:val="auto"/>
          <w:sz w:val="22"/>
          <w:szCs w:val="22"/>
        </w:rPr>
        <w:t xml:space="preserve">        </w:t>
      </w:r>
      <w:r w:rsidR="001A1203" w:rsidRPr="00EC1EBA">
        <w:rPr>
          <w:color w:val="auto"/>
          <w:sz w:val="22"/>
          <w:szCs w:val="22"/>
        </w:rPr>
        <w:t>2. В</w:t>
      </w:r>
      <w:r w:rsidR="000E0B88" w:rsidRPr="00EC1EBA">
        <w:rPr>
          <w:color w:val="auto"/>
          <w:sz w:val="22"/>
          <w:szCs w:val="22"/>
        </w:rPr>
        <w:t xml:space="preserve"> групите за занимания по интереси (ателиета по интереси, музикални занимания, спортни занимания и други) – от 6 до 10. </w:t>
      </w:r>
    </w:p>
    <w:p w:rsidR="000E0B88" w:rsidRPr="00EC1EBA" w:rsidRDefault="00986B68" w:rsidP="00986B68">
      <w:pPr>
        <w:pStyle w:val="Default"/>
        <w:spacing w:line="360" w:lineRule="auto"/>
        <w:rPr>
          <w:rFonts w:eastAsia="Courier New"/>
          <w:color w:val="auto"/>
          <w:lang w:eastAsia="bg-BG"/>
        </w:rPr>
      </w:pPr>
      <w:r w:rsidRPr="00EC1EBA">
        <w:rPr>
          <w:color w:val="auto"/>
          <w:sz w:val="22"/>
          <w:szCs w:val="22"/>
        </w:rPr>
        <w:t xml:space="preserve">                    </w:t>
      </w:r>
      <w:r w:rsidR="000E0B88" w:rsidRPr="00EC1EBA">
        <w:rPr>
          <w:color w:val="auto"/>
          <w:sz w:val="22"/>
          <w:szCs w:val="22"/>
        </w:rPr>
        <w:t>(</w:t>
      </w:r>
      <w:r w:rsidRPr="00EC1EBA">
        <w:rPr>
          <w:color w:val="auto"/>
          <w:sz w:val="22"/>
          <w:szCs w:val="22"/>
        </w:rPr>
        <w:t>3</w:t>
      </w:r>
      <w:r w:rsidR="000E0B88" w:rsidRPr="00EC1EBA">
        <w:rPr>
          <w:color w:val="auto"/>
          <w:sz w:val="22"/>
          <w:szCs w:val="22"/>
        </w:rPr>
        <w:t xml:space="preserve">) Индивидуалните терапевтични и </w:t>
      </w:r>
      <w:proofErr w:type="spellStart"/>
      <w:r w:rsidR="000E0B88" w:rsidRPr="00EC1EBA">
        <w:rPr>
          <w:color w:val="auto"/>
          <w:sz w:val="22"/>
          <w:szCs w:val="22"/>
        </w:rPr>
        <w:t>рехабилитационни</w:t>
      </w:r>
      <w:proofErr w:type="spellEnd"/>
      <w:r w:rsidR="000E0B88" w:rsidRPr="00EC1EBA">
        <w:rPr>
          <w:color w:val="auto"/>
          <w:sz w:val="22"/>
          <w:szCs w:val="22"/>
        </w:rPr>
        <w:t xml:space="preserve"> занятия на деца и ученици в центъра за специална образователна подкрепа се определят въз основа на оценката на координиращия екип и се планират в плана за подкрепа. </w:t>
      </w:r>
    </w:p>
    <w:p w:rsidR="0059041D" w:rsidRPr="00EC1EBA" w:rsidRDefault="0059041D" w:rsidP="0059041D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          (</w:t>
      </w:r>
      <w:r w:rsidR="00986B68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4</w:t>
      </w:r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) При формирането  на  групите се отчита равнището на </w:t>
      </w:r>
      <w:proofErr w:type="spellStart"/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психо-физическото</w:t>
      </w:r>
      <w:proofErr w:type="spellEnd"/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развитие, </w:t>
      </w:r>
      <w:proofErr w:type="spellStart"/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съотнесено</w:t>
      </w:r>
      <w:proofErr w:type="spellEnd"/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към възрастовата норма,  позволяващо достигане на целите, заложени в учебния план и плана за подкрепа на ученика. Под внимание се взема и наличието на развитие, по-ниско от възрастовата норма, забавен темп или неравномерност на овладяване на познавателните процеси, затрудняващи усвояването на учебното съдържание и училищната адаптация.</w:t>
      </w:r>
    </w:p>
    <w:p w:rsidR="0059041D" w:rsidRPr="00EC1EBA" w:rsidRDefault="0059041D" w:rsidP="0059041D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           (3) </w:t>
      </w:r>
      <w:r w:rsidRPr="00EC1EBA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Индивидуалната или групова терапевтична подкрепа може да се провежда от специалиста в определен учебен час в групата/паралелката, от която са децата или учениците, съвместно с </w:t>
      </w:r>
      <w:r w:rsidRPr="00EC1EBA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ръководителя </w:t>
      </w:r>
      <w:r w:rsidRPr="00EC1EBA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на групата/паралелката. </w:t>
      </w:r>
    </w:p>
    <w:p w:rsidR="00B959D9" w:rsidRPr="00EC1EBA" w:rsidRDefault="00986B68" w:rsidP="00B959D9">
      <w:pPr>
        <w:pStyle w:val="Default"/>
        <w:rPr>
          <w:rFonts w:eastAsia="Courier New"/>
          <w:lang w:eastAsia="bg-BG" w:bidi="bg-BG"/>
        </w:rPr>
      </w:pPr>
      <w:r w:rsidRPr="00EC1EBA">
        <w:rPr>
          <w:rFonts w:eastAsia="Courier New"/>
          <w:lang w:eastAsia="bg-BG" w:bidi="bg-BG"/>
        </w:rPr>
        <w:t xml:space="preserve">           </w:t>
      </w:r>
      <w:r w:rsidR="0059041D" w:rsidRPr="00EC1EBA">
        <w:rPr>
          <w:rFonts w:eastAsia="Courier New"/>
          <w:lang w:eastAsia="bg-BG" w:bidi="bg-BG"/>
        </w:rPr>
        <w:t xml:space="preserve">(4) Терапевтична подкрепа на дете или ученик при необходимост може да се провежда съвместно от двама и повече специалисти. </w:t>
      </w:r>
    </w:p>
    <w:p w:rsidR="00B959D9" w:rsidRPr="00EC1EBA" w:rsidRDefault="00986B68" w:rsidP="00986B68">
      <w:pPr>
        <w:pStyle w:val="Default"/>
        <w:spacing w:line="360" w:lineRule="auto"/>
        <w:rPr>
          <w:color w:val="auto"/>
          <w:sz w:val="22"/>
          <w:szCs w:val="22"/>
        </w:rPr>
      </w:pPr>
      <w:r w:rsidRPr="00EC1EBA">
        <w:rPr>
          <w:b/>
          <w:bCs/>
          <w:color w:val="auto"/>
          <w:sz w:val="23"/>
          <w:szCs w:val="23"/>
        </w:rPr>
        <w:t xml:space="preserve">          </w:t>
      </w:r>
      <w:r w:rsidR="00B959D9" w:rsidRPr="00EC1EBA">
        <w:rPr>
          <w:b/>
          <w:bCs/>
          <w:color w:val="auto"/>
          <w:sz w:val="22"/>
          <w:szCs w:val="22"/>
        </w:rPr>
        <w:t xml:space="preserve">Чл. </w:t>
      </w:r>
      <w:r w:rsidRPr="00EC1EBA">
        <w:rPr>
          <w:b/>
          <w:bCs/>
          <w:color w:val="auto"/>
          <w:sz w:val="22"/>
          <w:szCs w:val="22"/>
        </w:rPr>
        <w:t>2</w:t>
      </w:r>
      <w:r w:rsidR="002E597B" w:rsidRPr="00EC1EBA">
        <w:rPr>
          <w:b/>
          <w:bCs/>
          <w:color w:val="auto"/>
          <w:sz w:val="22"/>
          <w:szCs w:val="22"/>
        </w:rPr>
        <w:t>3</w:t>
      </w:r>
      <w:r w:rsidR="00B959D9" w:rsidRPr="00EC1EBA">
        <w:rPr>
          <w:b/>
          <w:bCs/>
          <w:color w:val="auto"/>
          <w:sz w:val="22"/>
          <w:szCs w:val="22"/>
        </w:rPr>
        <w:t xml:space="preserve">. </w:t>
      </w:r>
      <w:r w:rsidR="00B959D9" w:rsidRPr="00EC1EBA">
        <w:rPr>
          <w:color w:val="auto"/>
          <w:sz w:val="22"/>
          <w:szCs w:val="22"/>
        </w:rPr>
        <w:t xml:space="preserve">(1) Оценяването на постиженията по индивидуалните учебни програми на учениците със специални образователни потребности, които се обучават в център за специална образователна подкрепа, се осъществява в съответствие с чл. 120, ал. 7 и 8 от ЗПУО и при условието на чл. 118, ал. 4 от ЗПУО. </w:t>
      </w:r>
    </w:p>
    <w:p w:rsidR="00B959D9" w:rsidRPr="00EC1EBA" w:rsidRDefault="00B959D9" w:rsidP="00B959D9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EC1EBA">
        <w:rPr>
          <w:rFonts w:ascii="Times New Roman" w:hAnsi="Times New Roman" w:cs="Times New Roman"/>
        </w:rPr>
        <w:lastRenderedPageBreak/>
        <w:t>(2) Установяването на придобитите компетентности като очаквани резултати от обучението по индивидуалните учебни програми на учениците по ал. 1 се осъществява от учителите, които преподават по учебните предмети от индивидуалните учебни планове на учениците, съвместно с координиращия екип на центъра.</w:t>
      </w:r>
    </w:p>
    <w:p w:rsidR="00C6355F" w:rsidRPr="00EC1EBA" w:rsidRDefault="009332BB" w:rsidP="009332B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EC1EBA">
        <w:rPr>
          <w:rFonts w:ascii="Times New Roman" w:hAnsi="Times New Roman" w:cs="Times New Roman"/>
          <w:color w:val="000000"/>
        </w:rPr>
        <w:t xml:space="preserve">            </w:t>
      </w:r>
      <w:r w:rsidR="00C6355F" w:rsidRPr="00EC1EBA">
        <w:rPr>
          <w:rFonts w:ascii="Times New Roman" w:hAnsi="Times New Roman" w:cs="Times New Roman"/>
          <w:color w:val="000000"/>
        </w:rPr>
        <w:t xml:space="preserve">(3) В края на първия учебен срок се извършва преглед на резултатите от обучението по индивидуалната учебна програма, като постигнатото равнище на компетентности на ученика с умствена изостаналост и множество увреждания се отразява в протокол. Въз основа на прегледа при необходимост се актуализира индивидуалната учебна програма по един или повече учебни предмети от индивидуалния учебен план на ученика. </w:t>
      </w:r>
    </w:p>
    <w:p w:rsidR="00C6355F" w:rsidRPr="00EC1EBA" w:rsidRDefault="009332BB" w:rsidP="009332B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EC1EBA">
        <w:rPr>
          <w:rFonts w:ascii="Times New Roman" w:hAnsi="Times New Roman" w:cs="Times New Roman"/>
          <w:color w:val="000000"/>
        </w:rPr>
        <w:t xml:space="preserve">          </w:t>
      </w:r>
      <w:r w:rsidR="00C6355F" w:rsidRPr="00EC1EBA">
        <w:rPr>
          <w:rFonts w:ascii="Times New Roman" w:hAnsi="Times New Roman" w:cs="Times New Roman"/>
          <w:color w:val="000000"/>
        </w:rPr>
        <w:t xml:space="preserve">(4) В края на учебната година се извършва цялостен преглед на резултатите от обучението по индивидуалната учебна програма, като в протокол се отразява постигнатото равнище на компетентности на ученика. Протоколът от прегледа на резултатите от обучението по индивидуалната учебна програма е неразделна част от документите в личното образователно дело на ученика и се предава заедно с останалите негови документи при прехода му от една институция в друга в системата на предучилищното и училищното образование. </w:t>
      </w:r>
    </w:p>
    <w:p w:rsidR="00C6355F" w:rsidRPr="00EC1EBA" w:rsidRDefault="009332BB" w:rsidP="009332B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EC1EBA">
        <w:rPr>
          <w:rFonts w:ascii="Times New Roman" w:hAnsi="Times New Roman" w:cs="Times New Roman"/>
          <w:color w:val="000000"/>
        </w:rPr>
        <w:t xml:space="preserve">         </w:t>
      </w:r>
      <w:r w:rsidR="00C6355F" w:rsidRPr="00EC1EBA">
        <w:rPr>
          <w:rFonts w:ascii="Times New Roman" w:hAnsi="Times New Roman" w:cs="Times New Roman"/>
          <w:color w:val="000000"/>
        </w:rPr>
        <w:t>(</w:t>
      </w:r>
      <w:r w:rsidRPr="00EC1EBA">
        <w:rPr>
          <w:rFonts w:ascii="Times New Roman" w:hAnsi="Times New Roman" w:cs="Times New Roman"/>
          <w:color w:val="000000"/>
        </w:rPr>
        <w:t>5</w:t>
      </w:r>
      <w:r w:rsidR="00C6355F" w:rsidRPr="00EC1EBA">
        <w:rPr>
          <w:rFonts w:ascii="Times New Roman" w:hAnsi="Times New Roman" w:cs="Times New Roman"/>
          <w:color w:val="000000"/>
        </w:rPr>
        <w:t xml:space="preserve">) Прегледът по ал. </w:t>
      </w:r>
      <w:r w:rsidRPr="00EC1EBA">
        <w:rPr>
          <w:rFonts w:ascii="Times New Roman" w:hAnsi="Times New Roman" w:cs="Times New Roman"/>
          <w:color w:val="000000"/>
        </w:rPr>
        <w:t>3</w:t>
      </w:r>
      <w:r w:rsidR="00C6355F" w:rsidRPr="00EC1EBA">
        <w:rPr>
          <w:rFonts w:ascii="Times New Roman" w:hAnsi="Times New Roman" w:cs="Times New Roman"/>
          <w:color w:val="000000"/>
        </w:rPr>
        <w:t xml:space="preserve"> и </w:t>
      </w:r>
      <w:r w:rsidRPr="00EC1EBA">
        <w:rPr>
          <w:rFonts w:ascii="Times New Roman" w:hAnsi="Times New Roman" w:cs="Times New Roman"/>
          <w:color w:val="000000"/>
        </w:rPr>
        <w:t>4</w:t>
      </w:r>
      <w:r w:rsidR="00C6355F" w:rsidRPr="00EC1EBA">
        <w:rPr>
          <w:rFonts w:ascii="Times New Roman" w:hAnsi="Times New Roman" w:cs="Times New Roman"/>
          <w:color w:val="000000"/>
        </w:rPr>
        <w:t xml:space="preserve"> се извършва от екипа за подкрепа за личностно развитие на ученика съвместно с учителя по съответния учебен предмет, а когато ученикът се обучава в център за специална образователна подкрепа – съвместно с учителите в центъра. </w:t>
      </w:r>
    </w:p>
    <w:p w:rsidR="00C6355F" w:rsidRPr="00EC1EBA" w:rsidRDefault="009332BB" w:rsidP="009332B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FF0000"/>
        </w:rPr>
      </w:pPr>
      <w:r w:rsidRPr="00EC1EBA">
        <w:rPr>
          <w:rFonts w:ascii="Times New Roman" w:hAnsi="Times New Roman" w:cs="Times New Roman"/>
          <w:color w:val="000000"/>
          <w:sz w:val="23"/>
          <w:szCs w:val="23"/>
        </w:rPr>
        <w:t xml:space="preserve">       </w:t>
      </w:r>
      <w:r w:rsidR="00C6355F" w:rsidRPr="00EC1EBA">
        <w:rPr>
          <w:rFonts w:ascii="Times New Roman" w:hAnsi="Times New Roman" w:cs="Times New Roman"/>
          <w:color w:val="000000"/>
        </w:rPr>
        <w:t>(</w:t>
      </w:r>
      <w:r w:rsidRPr="00EC1EBA">
        <w:rPr>
          <w:rFonts w:ascii="Times New Roman" w:hAnsi="Times New Roman" w:cs="Times New Roman"/>
          <w:color w:val="000000"/>
        </w:rPr>
        <w:t>6</w:t>
      </w:r>
      <w:r w:rsidR="00C6355F" w:rsidRPr="00EC1EBA">
        <w:rPr>
          <w:rFonts w:ascii="Times New Roman" w:hAnsi="Times New Roman" w:cs="Times New Roman"/>
          <w:color w:val="000000"/>
        </w:rPr>
        <w:t xml:space="preserve">) При оценяването на ученици с умствена изостаналост и множество увреждания екипът за подкрепа за личностно развитие на ученика или координиращият екип в центъра за специална образователна подкрепа използва различни методи и подходи, методики за вербално и невербално оценяване (ПЕКС (PECS) система, </w:t>
      </w:r>
      <w:r w:rsidR="00C6355F" w:rsidRPr="00EC1EBA">
        <w:rPr>
          <w:rFonts w:ascii="Times New Roman" w:hAnsi="Times New Roman" w:cs="Times New Roman"/>
        </w:rPr>
        <w:t xml:space="preserve">МАКАТОН, комуникация „ръка в ръка“, метода </w:t>
      </w:r>
      <w:proofErr w:type="spellStart"/>
      <w:r w:rsidR="00C6355F" w:rsidRPr="00EC1EBA">
        <w:rPr>
          <w:rFonts w:ascii="Times New Roman" w:hAnsi="Times New Roman" w:cs="Times New Roman"/>
        </w:rPr>
        <w:t>Тадома</w:t>
      </w:r>
      <w:proofErr w:type="spellEnd"/>
      <w:r w:rsidR="00C6355F" w:rsidRPr="00EC1EBA">
        <w:rPr>
          <w:rFonts w:ascii="Times New Roman" w:hAnsi="Times New Roman" w:cs="Times New Roman"/>
        </w:rPr>
        <w:t xml:space="preserve">), методика за оценка на индивидуалните потребности на деца и ученици с множество увреждания на МОН, методика за функционална оценка и работа с деца с умствена изостаналост и </w:t>
      </w:r>
      <w:proofErr w:type="spellStart"/>
      <w:r w:rsidR="00C6355F" w:rsidRPr="00EC1EBA">
        <w:rPr>
          <w:rFonts w:ascii="Times New Roman" w:hAnsi="Times New Roman" w:cs="Times New Roman"/>
        </w:rPr>
        <w:t>аутистичен</w:t>
      </w:r>
      <w:proofErr w:type="spellEnd"/>
      <w:r w:rsidR="00C6355F" w:rsidRPr="00EC1EBA">
        <w:rPr>
          <w:rFonts w:ascii="Times New Roman" w:hAnsi="Times New Roman" w:cs="Times New Roman"/>
        </w:rPr>
        <w:t xml:space="preserve"> спектър на развитие на МОН, методика на </w:t>
      </w:r>
      <w:proofErr w:type="spellStart"/>
      <w:r w:rsidR="00C6355F" w:rsidRPr="00EC1EBA">
        <w:rPr>
          <w:rFonts w:ascii="Times New Roman" w:hAnsi="Times New Roman" w:cs="Times New Roman"/>
        </w:rPr>
        <w:t>Татьозов</w:t>
      </w:r>
      <w:proofErr w:type="spellEnd"/>
      <w:r w:rsidR="00C6355F" w:rsidRPr="00EC1EBA">
        <w:rPr>
          <w:rFonts w:ascii="Times New Roman" w:hAnsi="Times New Roman" w:cs="Times New Roman"/>
        </w:rPr>
        <w:t xml:space="preserve">, методики Манова-Томова, тест </w:t>
      </w:r>
      <w:proofErr w:type="spellStart"/>
      <w:r w:rsidR="00C6355F" w:rsidRPr="00EC1EBA">
        <w:rPr>
          <w:rFonts w:ascii="Times New Roman" w:hAnsi="Times New Roman" w:cs="Times New Roman"/>
        </w:rPr>
        <w:t>Бине-Терман</w:t>
      </w:r>
      <w:proofErr w:type="spellEnd"/>
      <w:r w:rsidR="00C6355F" w:rsidRPr="00EC1EBA">
        <w:rPr>
          <w:rFonts w:ascii="Times New Roman" w:hAnsi="Times New Roman" w:cs="Times New Roman"/>
        </w:rPr>
        <w:t xml:space="preserve">, тест на </w:t>
      </w:r>
      <w:proofErr w:type="spellStart"/>
      <w:r w:rsidR="00C6355F" w:rsidRPr="00EC1EBA">
        <w:rPr>
          <w:rFonts w:ascii="Times New Roman" w:hAnsi="Times New Roman" w:cs="Times New Roman"/>
        </w:rPr>
        <w:t>Уекслър</w:t>
      </w:r>
      <w:proofErr w:type="spellEnd"/>
      <w:r w:rsidR="00C6355F" w:rsidRPr="00EC1EBA">
        <w:rPr>
          <w:rFonts w:ascii="Times New Roman" w:hAnsi="Times New Roman" w:cs="Times New Roman"/>
        </w:rPr>
        <w:t xml:space="preserve"> и други.</w:t>
      </w:r>
    </w:p>
    <w:p w:rsidR="00F41BEA" w:rsidRPr="00EC1EBA" w:rsidRDefault="00986B68" w:rsidP="00F41BEA">
      <w:pPr>
        <w:pStyle w:val="Default"/>
        <w:spacing w:line="360" w:lineRule="auto"/>
        <w:rPr>
          <w:sz w:val="22"/>
          <w:szCs w:val="22"/>
        </w:rPr>
      </w:pPr>
      <w:r w:rsidRPr="00EC1EBA">
        <w:rPr>
          <w:b/>
          <w:bCs/>
          <w:color w:val="FF0000"/>
          <w:sz w:val="22"/>
          <w:szCs w:val="22"/>
        </w:rPr>
        <w:t xml:space="preserve">         </w:t>
      </w:r>
      <w:r w:rsidRPr="00EC1EBA">
        <w:rPr>
          <w:b/>
          <w:bCs/>
          <w:color w:val="auto"/>
          <w:sz w:val="22"/>
          <w:szCs w:val="22"/>
        </w:rPr>
        <w:t>Чл. 2</w:t>
      </w:r>
      <w:r w:rsidR="002E597B" w:rsidRPr="00EC1EBA">
        <w:rPr>
          <w:b/>
          <w:bCs/>
          <w:color w:val="auto"/>
          <w:sz w:val="22"/>
          <w:szCs w:val="22"/>
        </w:rPr>
        <w:t>4</w:t>
      </w:r>
      <w:r w:rsidRPr="00EC1EBA">
        <w:rPr>
          <w:color w:val="auto"/>
          <w:sz w:val="22"/>
          <w:szCs w:val="22"/>
        </w:rPr>
        <w:t xml:space="preserve"> </w:t>
      </w:r>
      <w:r w:rsidR="00B959D9" w:rsidRPr="00EC1EBA">
        <w:rPr>
          <w:color w:val="auto"/>
          <w:sz w:val="22"/>
          <w:szCs w:val="22"/>
        </w:rPr>
        <w:t>(</w:t>
      </w:r>
      <w:r w:rsidR="00B959D9" w:rsidRPr="00EC1EBA">
        <w:rPr>
          <w:sz w:val="22"/>
          <w:szCs w:val="22"/>
        </w:rPr>
        <w:t xml:space="preserve">1) </w:t>
      </w:r>
      <w:r w:rsidR="004D7070" w:rsidRPr="00EC1EBA">
        <w:rPr>
          <w:sz w:val="22"/>
          <w:szCs w:val="22"/>
        </w:rPr>
        <w:t>ЦСОП – гр.Пазарджик</w:t>
      </w:r>
      <w:r w:rsidR="00B959D9" w:rsidRPr="00EC1EBA">
        <w:rPr>
          <w:sz w:val="22"/>
          <w:szCs w:val="22"/>
        </w:rPr>
        <w:t xml:space="preserve"> не издава документ за завършен клас, етап или степен на образование. </w:t>
      </w:r>
    </w:p>
    <w:p w:rsidR="00A9749C" w:rsidRPr="00EC1EBA" w:rsidRDefault="00986B68" w:rsidP="00F41BEA">
      <w:pPr>
        <w:pStyle w:val="Default"/>
        <w:spacing w:line="360" w:lineRule="auto"/>
        <w:rPr>
          <w:color w:val="auto"/>
          <w:sz w:val="22"/>
          <w:szCs w:val="22"/>
        </w:rPr>
      </w:pPr>
      <w:r w:rsidRPr="00EC1EBA">
        <w:rPr>
          <w:sz w:val="22"/>
          <w:szCs w:val="22"/>
        </w:rPr>
        <w:t xml:space="preserve">              </w:t>
      </w:r>
      <w:r w:rsidR="00B959D9" w:rsidRPr="00EC1EBA">
        <w:rPr>
          <w:sz w:val="22"/>
          <w:szCs w:val="22"/>
        </w:rPr>
        <w:t>(2) Директорът на  център</w:t>
      </w:r>
      <w:r w:rsidRPr="00EC1EBA">
        <w:rPr>
          <w:sz w:val="22"/>
          <w:szCs w:val="22"/>
        </w:rPr>
        <w:t>а</w:t>
      </w:r>
      <w:r w:rsidR="00B959D9" w:rsidRPr="00EC1EBA">
        <w:rPr>
          <w:sz w:val="22"/>
          <w:szCs w:val="22"/>
        </w:rPr>
        <w:t xml:space="preserve"> в края на учебната година изготвя по предложение на координиращия екип доклад-оценка за всяко дете или ученик със специални образователни потребности за извършеното обучение по индивидуалните учебни планове и програми, за обучението </w:t>
      </w:r>
      <w:r w:rsidR="00A9749C" w:rsidRPr="00EC1EBA">
        <w:rPr>
          <w:color w:val="auto"/>
          <w:sz w:val="22"/>
          <w:szCs w:val="22"/>
        </w:rPr>
        <w:t xml:space="preserve">за придобиване на първа степен на професионална квалификация или за квалификация по част от професия. </w:t>
      </w:r>
    </w:p>
    <w:p w:rsidR="00A9749C" w:rsidRPr="00EC1EBA" w:rsidRDefault="00986B68" w:rsidP="00986B68">
      <w:pPr>
        <w:pStyle w:val="Default"/>
        <w:spacing w:line="360" w:lineRule="auto"/>
        <w:rPr>
          <w:color w:val="auto"/>
          <w:sz w:val="22"/>
          <w:szCs w:val="22"/>
        </w:rPr>
      </w:pPr>
      <w:r w:rsidRPr="00EC1EBA">
        <w:rPr>
          <w:color w:val="auto"/>
          <w:sz w:val="22"/>
          <w:szCs w:val="22"/>
        </w:rPr>
        <w:t xml:space="preserve">             </w:t>
      </w:r>
      <w:r w:rsidR="00A9749C" w:rsidRPr="00EC1EBA">
        <w:rPr>
          <w:color w:val="auto"/>
          <w:sz w:val="22"/>
          <w:szCs w:val="22"/>
        </w:rPr>
        <w:t xml:space="preserve">(3) Копие от доклада-оценка по ал. 2 се предоставя на регионалния център за подкрепа на процеса на приобщаващото образование. </w:t>
      </w:r>
    </w:p>
    <w:p w:rsidR="00A9749C" w:rsidRPr="00EC1EBA" w:rsidRDefault="00986B68" w:rsidP="00986B68">
      <w:pPr>
        <w:pStyle w:val="Default"/>
        <w:spacing w:line="360" w:lineRule="auto"/>
        <w:rPr>
          <w:color w:val="auto"/>
          <w:sz w:val="22"/>
          <w:szCs w:val="22"/>
        </w:rPr>
      </w:pPr>
      <w:r w:rsidRPr="00EC1EBA">
        <w:rPr>
          <w:color w:val="auto"/>
          <w:sz w:val="22"/>
          <w:szCs w:val="22"/>
        </w:rPr>
        <w:t xml:space="preserve">           </w:t>
      </w:r>
      <w:r w:rsidR="00A9749C" w:rsidRPr="00EC1EBA">
        <w:rPr>
          <w:color w:val="auto"/>
          <w:sz w:val="22"/>
          <w:szCs w:val="22"/>
        </w:rPr>
        <w:t>(4) В доклада-оценка се отразяват резултатите по образователни направления и готовността на детето за постъпване в I</w:t>
      </w:r>
      <w:r w:rsidR="00F939A5" w:rsidRPr="00EC1EBA">
        <w:rPr>
          <w:color w:val="auto"/>
          <w:sz w:val="22"/>
          <w:szCs w:val="22"/>
        </w:rPr>
        <w:t>-ви</w:t>
      </w:r>
      <w:r w:rsidR="00A9749C" w:rsidRPr="00EC1EBA">
        <w:rPr>
          <w:color w:val="auto"/>
          <w:sz w:val="22"/>
          <w:szCs w:val="22"/>
        </w:rPr>
        <w:t xml:space="preserve"> клас или резултатите на ученика от обучението по </w:t>
      </w:r>
      <w:r w:rsidR="00A9749C" w:rsidRPr="00EC1EBA">
        <w:rPr>
          <w:color w:val="auto"/>
          <w:sz w:val="22"/>
          <w:szCs w:val="22"/>
        </w:rPr>
        <w:lastRenderedPageBreak/>
        <w:t xml:space="preserve">индивидуалните учебни програми и се отчита индивидуалния напредък на детето или на ученика. </w:t>
      </w:r>
    </w:p>
    <w:p w:rsidR="00A9749C" w:rsidRPr="00EC1EBA" w:rsidRDefault="00986B68" w:rsidP="00986B68">
      <w:pPr>
        <w:pStyle w:val="Default"/>
        <w:spacing w:line="360" w:lineRule="auto"/>
        <w:rPr>
          <w:color w:val="auto"/>
          <w:sz w:val="22"/>
          <w:szCs w:val="22"/>
        </w:rPr>
      </w:pPr>
      <w:r w:rsidRPr="00EC1EBA">
        <w:rPr>
          <w:color w:val="auto"/>
          <w:sz w:val="22"/>
          <w:szCs w:val="22"/>
        </w:rPr>
        <w:t xml:space="preserve">          </w:t>
      </w:r>
      <w:r w:rsidR="00A9749C" w:rsidRPr="00EC1EBA">
        <w:rPr>
          <w:color w:val="auto"/>
          <w:sz w:val="22"/>
          <w:szCs w:val="22"/>
        </w:rPr>
        <w:t xml:space="preserve">(5) Директорът на центъра изпраща до 5 дни от края на втория учебен срок на учебната година доклад-оценката на директора на детската градина или училището, където е записано детето или ученикът, за издаване на удостоверение за задължително предучилищно образование, на удостоверение за завършен клас или за удостоверяване в ученическата книжка на завършено обучение в V, VI, VIII, IX и XI клас. </w:t>
      </w:r>
    </w:p>
    <w:p w:rsidR="00A9749C" w:rsidRPr="00EC1EBA" w:rsidRDefault="00986B68" w:rsidP="00986B68">
      <w:pPr>
        <w:pStyle w:val="Default"/>
        <w:spacing w:line="360" w:lineRule="auto"/>
        <w:rPr>
          <w:color w:val="auto"/>
          <w:sz w:val="22"/>
          <w:szCs w:val="22"/>
        </w:rPr>
      </w:pPr>
      <w:r w:rsidRPr="00EC1EBA">
        <w:rPr>
          <w:color w:val="auto"/>
          <w:sz w:val="22"/>
          <w:szCs w:val="22"/>
        </w:rPr>
        <w:t xml:space="preserve">         </w:t>
      </w:r>
      <w:r w:rsidR="00A9749C" w:rsidRPr="00EC1EBA">
        <w:rPr>
          <w:color w:val="auto"/>
          <w:sz w:val="22"/>
          <w:szCs w:val="22"/>
        </w:rPr>
        <w:t xml:space="preserve">(6) Директорът на центъра в края на учебната година по предложение на координиращия екип изготвя доклад-оценка на всеки ученик със специални образователни потребности, завършил VІІ или Х клас, за постигнатите резултати от обучението по индивидуалните учебни програми. </w:t>
      </w:r>
    </w:p>
    <w:p w:rsidR="00A9749C" w:rsidRPr="00EC1EBA" w:rsidRDefault="00986B68" w:rsidP="00986B68">
      <w:pPr>
        <w:pStyle w:val="Default"/>
        <w:spacing w:line="360" w:lineRule="auto"/>
        <w:rPr>
          <w:color w:val="auto"/>
          <w:sz w:val="22"/>
          <w:szCs w:val="22"/>
        </w:rPr>
      </w:pPr>
      <w:r w:rsidRPr="00EC1EBA">
        <w:rPr>
          <w:color w:val="auto"/>
          <w:sz w:val="22"/>
          <w:szCs w:val="22"/>
        </w:rPr>
        <w:t xml:space="preserve">          </w:t>
      </w:r>
      <w:r w:rsidR="00A9749C" w:rsidRPr="00EC1EBA">
        <w:rPr>
          <w:color w:val="auto"/>
          <w:sz w:val="22"/>
          <w:szCs w:val="22"/>
        </w:rPr>
        <w:t xml:space="preserve">(7) До 5 дни от края на втория учебен срок на учебната година докладът-оценка по ал. </w:t>
      </w:r>
      <w:r w:rsidR="00930594" w:rsidRPr="00EC1EBA">
        <w:rPr>
          <w:color w:val="auto"/>
          <w:sz w:val="22"/>
          <w:szCs w:val="22"/>
        </w:rPr>
        <w:t>6</w:t>
      </w:r>
      <w:r w:rsidR="00A9749C" w:rsidRPr="00EC1EBA">
        <w:rPr>
          <w:color w:val="auto"/>
          <w:sz w:val="22"/>
          <w:szCs w:val="22"/>
        </w:rPr>
        <w:t xml:space="preserve"> се предоставя на директора на училището, в което е записан ученикът, за издаване на удостоверение за завършен VІІ или Х клас. Удостоверението дава право на ученика да продължи обучението си в VІІІ, съответно в ХІ клас и на професионално</w:t>
      </w:r>
      <w:r w:rsidR="00AE35B8">
        <w:rPr>
          <w:color w:val="auto"/>
          <w:sz w:val="22"/>
          <w:szCs w:val="22"/>
        </w:rPr>
        <w:t>/профилирано</w:t>
      </w:r>
      <w:r w:rsidR="00A9749C" w:rsidRPr="00EC1EBA">
        <w:rPr>
          <w:color w:val="auto"/>
          <w:sz w:val="22"/>
          <w:szCs w:val="22"/>
        </w:rPr>
        <w:t xml:space="preserve"> обучение. </w:t>
      </w:r>
    </w:p>
    <w:p w:rsidR="00A9749C" w:rsidRPr="00EC1EBA" w:rsidRDefault="00986B68" w:rsidP="00986B68">
      <w:pPr>
        <w:pStyle w:val="Default"/>
        <w:spacing w:line="360" w:lineRule="auto"/>
        <w:rPr>
          <w:color w:val="auto"/>
          <w:sz w:val="22"/>
          <w:szCs w:val="22"/>
        </w:rPr>
      </w:pPr>
      <w:r w:rsidRPr="00EC1EBA">
        <w:rPr>
          <w:color w:val="auto"/>
          <w:sz w:val="22"/>
          <w:szCs w:val="22"/>
        </w:rPr>
        <w:t xml:space="preserve">          </w:t>
      </w:r>
      <w:r w:rsidR="00A9749C" w:rsidRPr="00EC1EBA">
        <w:rPr>
          <w:color w:val="auto"/>
          <w:sz w:val="22"/>
          <w:szCs w:val="22"/>
        </w:rPr>
        <w:t xml:space="preserve">(8) Директорът на центъра изготвя доклад-оценка до директора на училището за допускане на ученици, които се обучават в паралелки за професионално обучение в центъра за специална образователна подкрепа, до държавен изпит за придобиване на професионална квалификация – по теория и практика на професията, или до изпит за придобиване на професионална квалификация – по теория и практика на професията. </w:t>
      </w:r>
    </w:p>
    <w:p w:rsidR="0059041D" w:rsidRPr="00EC1EBA" w:rsidRDefault="00986B68" w:rsidP="00F41BEA">
      <w:pPr>
        <w:pStyle w:val="Default"/>
        <w:spacing w:line="360" w:lineRule="auto"/>
        <w:rPr>
          <w:rFonts w:eastAsia="Courier New"/>
          <w:lang w:eastAsia="bg-BG" w:bidi="bg-BG"/>
        </w:rPr>
      </w:pPr>
      <w:r w:rsidRPr="00EC1EBA">
        <w:rPr>
          <w:color w:val="auto"/>
          <w:sz w:val="22"/>
          <w:szCs w:val="22"/>
        </w:rPr>
        <w:t xml:space="preserve">          </w:t>
      </w:r>
      <w:r w:rsidR="00A9749C" w:rsidRPr="00EC1EBA">
        <w:rPr>
          <w:color w:val="auto"/>
          <w:sz w:val="22"/>
          <w:szCs w:val="22"/>
        </w:rPr>
        <w:t xml:space="preserve">(9) В срок до 5 дни от провеждането на държавния изпит за придобиване на професионална квалификация или на изпита за придобиване на професионална квалификация директорът на центъра изпраща доклад-оценка за резултатите от положените изпити до директора на училището, в което е записан ученикът, за издаване на свидетелство за първа степен на професионална квалификация или на удостоверение за професионално обучение. </w:t>
      </w:r>
    </w:p>
    <w:p w:rsidR="00D067E3" w:rsidRPr="00EC1EBA" w:rsidRDefault="00930594" w:rsidP="0059041D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EC1EBA">
        <w:rPr>
          <w:rFonts w:ascii="Times New Roman" w:eastAsia="Courier New" w:hAnsi="Times New Roman" w:cs="Times New Roman"/>
          <w:b/>
          <w:bCs/>
          <w:lang w:eastAsia="bg-BG"/>
        </w:rPr>
        <w:t>Чл. 2</w:t>
      </w:r>
      <w:r w:rsidR="002E597B" w:rsidRPr="00EC1EBA">
        <w:rPr>
          <w:rFonts w:ascii="Times New Roman" w:eastAsia="Courier New" w:hAnsi="Times New Roman" w:cs="Times New Roman"/>
          <w:b/>
          <w:bCs/>
          <w:lang w:eastAsia="bg-BG"/>
        </w:rPr>
        <w:t>5</w:t>
      </w:r>
      <w:r w:rsidRPr="00EC1EBA">
        <w:rPr>
          <w:rFonts w:ascii="Times New Roman" w:eastAsia="Courier New" w:hAnsi="Times New Roman" w:cs="Times New Roman"/>
          <w:b/>
          <w:bCs/>
          <w:lang w:eastAsia="bg-BG"/>
        </w:rPr>
        <w:t xml:space="preserve">. </w:t>
      </w:r>
      <w:r w:rsidR="003A0C11" w:rsidRPr="00EC1EBA">
        <w:rPr>
          <w:rFonts w:ascii="Times New Roman" w:hAnsi="Times New Roman" w:cs="Times New Roman"/>
        </w:rPr>
        <w:t xml:space="preserve">Обучението на децата и учениците по ал. 1 може да се извършва и в социалната услуга в общността от учители на </w:t>
      </w:r>
      <w:r w:rsidRPr="00EC1EBA">
        <w:rPr>
          <w:rFonts w:ascii="Times New Roman" w:hAnsi="Times New Roman" w:cs="Times New Roman"/>
        </w:rPr>
        <w:t>ЦСОП</w:t>
      </w:r>
      <w:r w:rsidR="003A0C11" w:rsidRPr="00EC1EBA">
        <w:rPr>
          <w:rFonts w:ascii="Times New Roman" w:hAnsi="Times New Roman" w:cs="Times New Roman"/>
        </w:rPr>
        <w:t>, когато децата и учениците от социалната услуга са с увреждания, които възпрепятстват придвижването им,</w:t>
      </w:r>
      <w:r w:rsidR="00AF6920">
        <w:rPr>
          <w:rFonts w:ascii="Times New Roman" w:hAnsi="Times New Roman" w:cs="Times New Roman"/>
        </w:rPr>
        <w:t xml:space="preserve"> съобразно изискванията на чл.195, ал.3 от ЗПУО.</w:t>
      </w:r>
      <w:r w:rsidR="003A0C11" w:rsidRPr="00EC1EBA">
        <w:rPr>
          <w:rFonts w:ascii="Times New Roman" w:hAnsi="Times New Roman" w:cs="Times New Roman"/>
        </w:rPr>
        <w:t xml:space="preserve"> </w:t>
      </w:r>
    </w:p>
    <w:p w:rsidR="00B959D9" w:rsidRPr="00EC1EBA" w:rsidRDefault="00930594" w:rsidP="00930594">
      <w:pPr>
        <w:pStyle w:val="Default"/>
        <w:spacing w:line="360" w:lineRule="auto"/>
        <w:rPr>
          <w:color w:val="auto"/>
          <w:sz w:val="22"/>
          <w:szCs w:val="22"/>
        </w:rPr>
      </w:pPr>
      <w:r w:rsidRPr="00EC1EBA">
        <w:rPr>
          <w:b/>
          <w:bCs/>
          <w:sz w:val="23"/>
          <w:szCs w:val="23"/>
        </w:rPr>
        <w:t xml:space="preserve">           </w:t>
      </w:r>
      <w:r w:rsidR="00B959D9" w:rsidRPr="00EC1EBA">
        <w:rPr>
          <w:b/>
          <w:bCs/>
          <w:sz w:val="22"/>
          <w:szCs w:val="22"/>
        </w:rPr>
        <w:t xml:space="preserve">Чл. </w:t>
      </w:r>
      <w:r w:rsidRPr="00EC1EBA">
        <w:rPr>
          <w:b/>
          <w:bCs/>
          <w:sz w:val="22"/>
          <w:szCs w:val="22"/>
        </w:rPr>
        <w:t>2</w:t>
      </w:r>
      <w:r w:rsidR="002E597B" w:rsidRPr="00EC1EBA">
        <w:rPr>
          <w:b/>
          <w:bCs/>
          <w:sz w:val="22"/>
          <w:szCs w:val="22"/>
        </w:rPr>
        <w:t>6</w:t>
      </w:r>
      <w:r w:rsidR="00B959D9" w:rsidRPr="00EC1EBA">
        <w:rPr>
          <w:b/>
          <w:bCs/>
          <w:sz w:val="22"/>
          <w:szCs w:val="22"/>
        </w:rPr>
        <w:t xml:space="preserve">. </w:t>
      </w:r>
      <w:r w:rsidR="00B959D9" w:rsidRPr="00EC1EBA">
        <w:rPr>
          <w:sz w:val="22"/>
          <w:szCs w:val="22"/>
        </w:rPr>
        <w:t xml:space="preserve">(1) </w:t>
      </w:r>
      <w:r w:rsidR="00F939A5" w:rsidRPr="00EC1EBA">
        <w:rPr>
          <w:sz w:val="22"/>
          <w:szCs w:val="22"/>
        </w:rPr>
        <w:t>ЦСОП – гр.Пазарджик</w:t>
      </w:r>
      <w:r w:rsidR="00B959D9" w:rsidRPr="00EC1EBA">
        <w:rPr>
          <w:sz w:val="22"/>
          <w:szCs w:val="22"/>
        </w:rPr>
        <w:t xml:space="preserve"> може да организира и да предоставя допълнителна подкрепа по чл.187, ал. 1, т. 2-5 от ЗПУО на деца </w:t>
      </w:r>
      <w:r w:rsidR="00B959D9" w:rsidRPr="00EC1EBA">
        <w:rPr>
          <w:color w:val="auto"/>
          <w:sz w:val="22"/>
          <w:szCs w:val="22"/>
        </w:rPr>
        <w:t xml:space="preserve">ученици със специални образователни потребности, които се обучават в детски градини и в училища. </w:t>
      </w:r>
    </w:p>
    <w:p w:rsidR="00B959D9" w:rsidRPr="00EC1EBA" w:rsidRDefault="00930594" w:rsidP="00930594">
      <w:pPr>
        <w:pStyle w:val="Default"/>
        <w:spacing w:line="360" w:lineRule="auto"/>
        <w:rPr>
          <w:color w:val="auto"/>
          <w:sz w:val="22"/>
          <w:szCs w:val="22"/>
        </w:rPr>
      </w:pPr>
      <w:r w:rsidRPr="00EC1EBA">
        <w:rPr>
          <w:color w:val="auto"/>
          <w:sz w:val="22"/>
          <w:szCs w:val="22"/>
        </w:rPr>
        <w:t xml:space="preserve">                   </w:t>
      </w:r>
      <w:r w:rsidR="00B959D9" w:rsidRPr="00EC1EBA">
        <w:rPr>
          <w:color w:val="auto"/>
          <w:sz w:val="22"/>
          <w:szCs w:val="22"/>
        </w:rPr>
        <w:t xml:space="preserve">(2) Предоставянето на допълнителна подкрепа по ал.1 се извършва след одобряването й от регионалния екип за подкрепа на личностното развитие на деца и ученици със специални образователни потребности. </w:t>
      </w:r>
    </w:p>
    <w:p w:rsidR="00B959D9" w:rsidRPr="00EC1EBA" w:rsidRDefault="00930594" w:rsidP="00930594">
      <w:pPr>
        <w:pStyle w:val="Default"/>
        <w:spacing w:line="360" w:lineRule="auto"/>
        <w:rPr>
          <w:color w:val="auto"/>
          <w:sz w:val="22"/>
          <w:szCs w:val="22"/>
        </w:rPr>
      </w:pPr>
      <w:r w:rsidRPr="00EC1EBA">
        <w:rPr>
          <w:color w:val="auto"/>
          <w:sz w:val="22"/>
          <w:szCs w:val="22"/>
        </w:rPr>
        <w:lastRenderedPageBreak/>
        <w:t xml:space="preserve">                  </w:t>
      </w:r>
      <w:r w:rsidR="00B959D9" w:rsidRPr="00EC1EBA">
        <w:rPr>
          <w:color w:val="auto"/>
          <w:sz w:val="22"/>
          <w:szCs w:val="22"/>
        </w:rPr>
        <w:t xml:space="preserve">(3) Предоставянето на допълнителна подкрепа за личностно развитие на децата и учениците по ал. 1 се осъществява чрез включването им в групи за терапевтични и </w:t>
      </w:r>
      <w:proofErr w:type="spellStart"/>
      <w:r w:rsidR="00B959D9" w:rsidRPr="00EC1EBA">
        <w:rPr>
          <w:color w:val="auto"/>
          <w:sz w:val="22"/>
          <w:szCs w:val="22"/>
        </w:rPr>
        <w:t>рехабилитационни</w:t>
      </w:r>
      <w:proofErr w:type="spellEnd"/>
      <w:r w:rsidR="00B959D9" w:rsidRPr="00EC1EBA">
        <w:rPr>
          <w:color w:val="auto"/>
          <w:sz w:val="22"/>
          <w:szCs w:val="22"/>
        </w:rPr>
        <w:t xml:space="preserve"> дейности в центъра за специална образователна подкрепа. </w:t>
      </w:r>
    </w:p>
    <w:p w:rsidR="00AD1AAB" w:rsidRPr="00EC1EBA" w:rsidRDefault="00620069" w:rsidP="008C5C90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EC1EBA">
        <w:rPr>
          <w:rFonts w:ascii="Times New Roman" w:hAnsi="Times New Roman" w:cs="Times New Roman"/>
        </w:rPr>
        <w:t xml:space="preserve"> </w:t>
      </w:r>
      <w:r w:rsidR="00B959D9" w:rsidRPr="00EC1EBA">
        <w:rPr>
          <w:rFonts w:ascii="Times New Roman" w:hAnsi="Times New Roman" w:cs="Times New Roman"/>
        </w:rPr>
        <w:t xml:space="preserve">(4) Включването на децата и учениците по ал. 1 в групи за терапевтични и </w:t>
      </w:r>
      <w:proofErr w:type="spellStart"/>
      <w:r w:rsidR="00B959D9" w:rsidRPr="00EC1EBA">
        <w:rPr>
          <w:rFonts w:ascii="Times New Roman" w:hAnsi="Times New Roman" w:cs="Times New Roman"/>
        </w:rPr>
        <w:t>рехабилитационни</w:t>
      </w:r>
      <w:proofErr w:type="spellEnd"/>
      <w:r w:rsidR="00B959D9" w:rsidRPr="00EC1EBA">
        <w:rPr>
          <w:rFonts w:ascii="Times New Roman" w:hAnsi="Times New Roman" w:cs="Times New Roman"/>
        </w:rPr>
        <w:t xml:space="preserve"> дейности се съгласува с първостепенния разпоредител с бюджет на центъра за специална образователна подкрепа.</w:t>
      </w:r>
    </w:p>
    <w:p w:rsidR="00D067E3" w:rsidRPr="00EC1EBA" w:rsidRDefault="00D067E3" w:rsidP="00D067E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Глава четвърта</w:t>
      </w:r>
    </w:p>
    <w:p w:rsidR="00D067E3" w:rsidRPr="00EC1EBA" w:rsidRDefault="00D067E3" w:rsidP="008C5C90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r w:rsidRPr="00EC1EBA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СТРУКТУРА И УПРАВЛЕНИЕ </w:t>
      </w:r>
    </w:p>
    <w:p w:rsidR="00D067E3" w:rsidRPr="00EC1EBA" w:rsidRDefault="00D067E3" w:rsidP="00D067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 xml:space="preserve">  </w:t>
      </w:r>
      <w:r w:rsidRPr="00EC1EBA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ab/>
        <w:t>Чл. 2</w:t>
      </w:r>
      <w:r w:rsidR="002E597B" w:rsidRPr="00EC1EBA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>7</w:t>
      </w:r>
      <w:r w:rsidRPr="00EC1EBA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 xml:space="preserve">. </w:t>
      </w:r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Дейността на </w:t>
      </w:r>
      <w:r w:rsidR="000835F6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ЦСОП – гр.Пазарджик</w:t>
      </w:r>
      <w:r w:rsidR="002D10C7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</w:t>
      </w:r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е структурирана в четири направления:</w:t>
      </w:r>
    </w:p>
    <w:p w:rsidR="00D067E3" w:rsidRPr="00EC1EBA" w:rsidRDefault="00AC0C48" w:rsidP="00D067E3">
      <w:p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      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ab/>
        <w:t xml:space="preserve">   1. с</w:t>
      </w:r>
      <w:r w:rsidR="00D067E3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пециална образователна подкрепа – организиране на обучение на децата и учениците със специални образователни по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требности в паралелки в центъра;</w:t>
      </w:r>
    </w:p>
    <w:p w:rsidR="00D067E3" w:rsidRPr="00EC1EBA" w:rsidRDefault="00D067E3" w:rsidP="00D067E3">
      <w:p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ab/>
      </w:r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ab/>
        <w:t>2.</w:t>
      </w:r>
      <w:r w:rsidR="002D10C7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</w:t>
      </w:r>
      <w:r w:rsidR="00AC0C48">
        <w:rPr>
          <w:rFonts w:ascii="Times New Roman" w:eastAsia="Courier New" w:hAnsi="Times New Roman" w:cs="Times New Roman"/>
          <w:sz w:val="24"/>
          <w:szCs w:val="24"/>
          <w:lang w:eastAsia="bg-BG"/>
        </w:rPr>
        <w:t>с</w:t>
      </w:r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пециална </w:t>
      </w:r>
      <w:proofErr w:type="spellStart"/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психолого-педагогическа</w:t>
      </w:r>
      <w:proofErr w:type="spellEnd"/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подкрепа – диагностична, </w:t>
      </w:r>
      <w:proofErr w:type="spellStart"/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рехабилитационна</w:t>
      </w:r>
      <w:proofErr w:type="spellEnd"/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, </w:t>
      </w:r>
      <w:proofErr w:type="spellStart"/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корекционна</w:t>
      </w:r>
      <w:proofErr w:type="spellEnd"/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и терапевтична работа, при условия и по ред, определени в държавния образователен станда</w:t>
      </w:r>
      <w:r w:rsidR="00AC0C48">
        <w:rPr>
          <w:rFonts w:ascii="Times New Roman" w:eastAsia="Courier New" w:hAnsi="Times New Roman" w:cs="Times New Roman"/>
          <w:sz w:val="24"/>
          <w:szCs w:val="24"/>
          <w:lang w:eastAsia="bg-BG"/>
        </w:rPr>
        <w:t>рт за приобщаващото образование;</w:t>
      </w:r>
    </w:p>
    <w:p w:rsidR="00D067E3" w:rsidRPr="00EC1EBA" w:rsidRDefault="00AC0C48" w:rsidP="00D067E3">
      <w:p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          3. о</w:t>
      </w:r>
      <w:r w:rsidR="00D067E3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рганизационно-методическа дейност – взаимодействие с детски градини и училища и с други образователни институции в системата на предучилищното и училищното образование, със специализирани институции за деца, със социални у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слуги в общността, с родителите;</w:t>
      </w:r>
    </w:p>
    <w:p w:rsidR="00D067E3" w:rsidRPr="00EC1EBA" w:rsidRDefault="000835F6" w:rsidP="00D067E3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   4. А</w:t>
      </w:r>
      <w:r w:rsidR="00D067E3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дминистративно-финансова и стопанска дейност.</w:t>
      </w:r>
    </w:p>
    <w:p w:rsidR="009B1EFF" w:rsidRPr="00EC1EBA" w:rsidRDefault="00D067E3" w:rsidP="00D067E3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</w:pPr>
      <w:r w:rsidRPr="00EC1EBA">
        <w:rPr>
          <w:rFonts w:ascii="Times New Roman" w:eastAsia="Courier New" w:hAnsi="Times New Roman" w:cs="Times New Roman"/>
          <w:b/>
          <w:sz w:val="24"/>
          <w:szCs w:val="24"/>
          <w:lang w:eastAsia="bg-BG" w:bidi="bg-BG"/>
        </w:rPr>
        <w:t>Чл. 2</w:t>
      </w:r>
      <w:r w:rsidR="002E597B" w:rsidRPr="00EC1EBA">
        <w:rPr>
          <w:rFonts w:ascii="Times New Roman" w:eastAsia="Courier New" w:hAnsi="Times New Roman" w:cs="Times New Roman"/>
          <w:b/>
          <w:sz w:val="24"/>
          <w:szCs w:val="24"/>
          <w:lang w:eastAsia="bg-BG" w:bidi="bg-BG"/>
        </w:rPr>
        <w:t>8</w:t>
      </w:r>
      <w:r w:rsidRPr="00EC1EBA">
        <w:rPr>
          <w:rFonts w:ascii="Times New Roman" w:eastAsia="Courier New" w:hAnsi="Times New Roman" w:cs="Times New Roman"/>
          <w:b/>
          <w:sz w:val="24"/>
          <w:szCs w:val="24"/>
          <w:lang w:eastAsia="bg-BG" w:bidi="bg-BG"/>
        </w:rPr>
        <w:t xml:space="preserve">. </w:t>
      </w:r>
      <w:r w:rsidRPr="00EC1EBA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(1)</w:t>
      </w:r>
      <w:r w:rsidRPr="00EC1EBA">
        <w:rPr>
          <w:rFonts w:ascii="Times New Roman" w:eastAsia="Courier New" w:hAnsi="Times New Roman" w:cs="Times New Roman"/>
          <w:b/>
          <w:sz w:val="24"/>
          <w:szCs w:val="24"/>
          <w:lang w:eastAsia="bg-BG" w:bidi="bg-BG"/>
        </w:rPr>
        <w:t xml:space="preserve"> </w:t>
      </w:r>
      <w:r w:rsidRPr="00EC1EBA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За осъществяването на </w:t>
      </w:r>
      <w:r w:rsidRPr="00EC1EBA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специална </w:t>
      </w:r>
      <w:proofErr w:type="spellStart"/>
      <w:r w:rsidRPr="00EC1EBA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психолого-педагогическа</w:t>
      </w:r>
      <w:proofErr w:type="spellEnd"/>
      <w:r w:rsidRPr="00EC1EBA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 подкрепа в центъра – </w:t>
      </w:r>
      <w:r w:rsidRPr="00EC1EBA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диагностична, </w:t>
      </w:r>
      <w:proofErr w:type="spellStart"/>
      <w:r w:rsidRPr="00EC1EBA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рехабилитационна</w:t>
      </w:r>
      <w:proofErr w:type="spellEnd"/>
      <w:r w:rsidRPr="00EC1EBA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, </w:t>
      </w:r>
      <w:proofErr w:type="spellStart"/>
      <w:r w:rsidRPr="00EC1EBA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корекционна</w:t>
      </w:r>
      <w:proofErr w:type="spellEnd"/>
      <w:r w:rsidRPr="00EC1EBA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и терапевтична работа, със заповед на директора </w:t>
      </w:r>
      <w:r w:rsidRPr="00EC1EBA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  <w:t>се създава координиращ екип</w:t>
      </w:r>
      <w:r w:rsidR="000453E4" w:rsidRPr="00EC1EBA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  <w:t>.</w:t>
      </w:r>
    </w:p>
    <w:p w:rsidR="009B1EFF" w:rsidRPr="00EC1EBA" w:rsidRDefault="00930594" w:rsidP="00D067E3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eastAsia="Courier New" w:hAnsi="Times New Roman" w:cs="Times New Roman"/>
          <w:color w:val="000000"/>
          <w:lang w:eastAsia="bg-BG" w:bidi="bg-BG"/>
        </w:rPr>
      </w:pPr>
      <w:r w:rsidRPr="00EC1EBA">
        <w:rPr>
          <w:rFonts w:ascii="Times New Roman" w:hAnsi="Times New Roman" w:cs="Times New Roman"/>
        </w:rPr>
        <w:t xml:space="preserve"> </w:t>
      </w:r>
      <w:r w:rsidR="009B1EFF" w:rsidRPr="00EC1EBA">
        <w:rPr>
          <w:rFonts w:ascii="Times New Roman" w:hAnsi="Times New Roman" w:cs="Times New Roman"/>
        </w:rPr>
        <w:t xml:space="preserve">(2) Със заповедта на директора за координатор на екипа по ал. 1 се определя </w:t>
      </w:r>
      <w:r w:rsidR="000835F6" w:rsidRPr="00EC1EBA">
        <w:rPr>
          <w:rFonts w:ascii="Times New Roman" w:hAnsi="Times New Roman" w:cs="Times New Roman"/>
        </w:rPr>
        <w:t>заместник – директора, учебната дейност</w:t>
      </w:r>
      <w:r w:rsidR="00A92941" w:rsidRPr="00EC1EBA">
        <w:rPr>
          <w:rFonts w:ascii="Times New Roman" w:hAnsi="Times New Roman" w:cs="Times New Roman"/>
        </w:rPr>
        <w:t xml:space="preserve"> </w:t>
      </w:r>
      <w:r w:rsidR="009B1EFF" w:rsidRPr="00EC1EBA">
        <w:rPr>
          <w:rFonts w:ascii="Times New Roman" w:hAnsi="Times New Roman" w:cs="Times New Roman"/>
        </w:rPr>
        <w:t xml:space="preserve">. </w:t>
      </w:r>
      <w:r w:rsidR="00D067E3" w:rsidRPr="00EC1EBA">
        <w:rPr>
          <w:rFonts w:ascii="Times New Roman" w:eastAsia="Courier New" w:hAnsi="Times New Roman" w:cs="Times New Roman"/>
          <w:color w:val="000000"/>
          <w:lang w:eastAsia="bg-BG" w:bidi="bg-BG"/>
        </w:rPr>
        <w:t xml:space="preserve"> </w:t>
      </w:r>
    </w:p>
    <w:p w:rsidR="009B1EFF" w:rsidRPr="00EC1EBA" w:rsidRDefault="00930594" w:rsidP="009B1EFF">
      <w:pPr>
        <w:pStyle w:val="Default"/>
        <w:spacing w:line="360" w:lineRule="auto"/>
        <w:rPr>
          <w:sz w:val="22"/>
          <w:szCs w:val="22"/>
        </w:rPr>
      </w:pPr>
      <w:r w:rsidRPr="00EC1EBA">
        <w:rPr>
          <w:rFonts w:eastAsia="Courier New"/>
          <w:sz w:val="22"/>
          <w:szCs w:val="22"/>
          <w:lang w:eastAsia="bg-BG" w:bidi="bg-BG"/>
        </w:rPr>
        <w:t xml:space="preserve">       </w:t>
      </w:r>
      <w:r w:rsidR="00D067E3" w:rsidRPr="00EC1EBA">
        <w:rPr>
          <w:rFonts w:eastAsia="Courier New"/>
          <w:sz w:val="22"/>
          <w:szCs w:val="22"/>
          <w:lang w:eastAsia="bg-BG" w:bidi="bg-BG"/>
        </w:rPr>
        <w:t xml:space="preserve"> </w:t>
      </w:r>
      <w:r w:rsidR="009B1EFF" w:rsidRPr="00EC1EBA">
        <w:rPr>
          <w:sz w:val="22"/>
          <w:szCs w:val="22"/>
        </w:rPr>
        <w:t xml:space="preserve">(3) Съставът на координиращия екип се определя от директора на центъра. </w:t>
      </w:r>
    </w:p>
    <w:p w:rsidR="009B1EFF" w:rsidRPr="00EC1EBA" w:rsidRDefault="00930594" w:rsidP="009B1EFF">
      <w:pPr>
        <w:pStyle w:val="Default"/>
        <w:spacing w:line="360" w:lineRule="auto"/>
        <w:rPr>
          <w:sz w:val="22"/>
          <w:szCs w:val="22"/>
        </w:rPr>
      </w:pPr>
      <w:r w:rsidRPr="00EC1EBA">
        <w:rPr>
          <w:sz w:val="22"/>
          <w:szCs w:val="22"/>
        </w:rPr>
        <w:t xml:space="preserve">        </w:t>
      </w:r>
      <w:r w:rsidR="009B1EFF" w:rsidRPr="00EC1EBA">
        <w:rPr>
          <w:sz w:val="22"/>
          <w:szCs w:val="22"/>
        </w:rPr>
        <w:t xml:space="preserve">(4) Координиращият екип по ал. 1 осъществява следните функции: </w:t>
      </w:r>
    </w:p>
    <w:p w:rsidR="009B1EFF" w:rsidRPr="00EC1EBA" w:rsidRDefault="00930594" w:rsidP="009B1EFF">
      <w:pPr>
        <w:pStyle w:val="Default"/>
        <w:spacing w:line="360" w:lineRule="auto"/>
        <w:rPr>
          <w:sz w:val="22"/>
          <w:szCs w:val="22"/>
        </w:rPr>
      </w:pPr>
      <w:r w:rsidRPr="00EC1EBA">
        <w:rPr>
          <w:sz w:val="22"/>
          <w:szCs w:val="22"/>
        </w:rPr>
        <w:t xml:space="preserve">               </w:t>
      </w:r>
      <w:r w:rsidR="000835F6" w:rsidRPr="00EC1EBA">
        <w:rPr>
          <w:sz w:val="22"/>
          <w:szCs w:val="22"/>
        </w:rPr>
        <w:t>1. И</w:t>
      </w:r>
      <w:r w:rsidR="009B1EFF" w:rsidRPr="00EC1EBA">
        <w:rPr>
          <w:sz w:val="22"/>
          <w:szCs w:val="22"/>
        </w:rPr>
        <w:t xml:space="preserve">звършва оценка на функционирането на детето или ученика за определяне на: </w:t>
      </w:r>
    </w:p>
    <w:p w:rsidR="009B1EFF" w:rsidRPr="00EC1EBA" w:rsidRDefault="009B1EFF" w:rsidP="009B1EFF">
      <w:pPr>
        <w:pStyle w:val="Default"/>
        <w:spacing w:line="360" w:lineRule="auto"/>
        <w:rPr>
          <w:sz w:val="22"/>
          <w:szCs w:val="22"/>
        </w:rPr>
      </w:pPr>
      <w:r w:rsidRPr="00EC1EBA">
        <w:rPr>
          <w:sz w:val="22"/>
          <w:szCs w:val="22"/>
        </w:rPr>
        <w:t>а) интелектуалното и познавателното развитие</w:t>
      </w:r>
      <w:r w:rsidR="000835F6" w:rsidRPr="00EC1EBA">
        <w:rPr>
          <w:sz w:val="22"/>
          <w:szCs w:val="22"/>
        </w:rPr>
        <w:t>;</w:t>
      </w:r>
      <w:r w:rsidRPr="00EC1EBA">
        <w:rPr>
          <w:sz w:val="22"/>
          <w:szCs w:val="22"/>
        </w:rPr>
        <w:t xml:space="preserve"> </w:t>
      </w:r>
    </w:p>
    <w:p w:rsidR="009B1EFF" w:rsidRPr="00EC1EBA" w:rsidRDefault="000835F6" w:rsidP="009B1EFF">
      <w:pPr>
        <w:pStyle w:val="Default"/>
        <w:spacing w:line="360" w:lineRule="auto"/>
        <w:rPr>
          <w:sz w:val="22"/>
          <w:szCs w:val="22"/>
        </w:rPr>
      </w:pPr>
      <w:r w:rsidRPr="00EC1EBA">
        <w:rPr>
          <w:sz w:val="22"/>
          <w:szCs w:val="22"/>
        </w:rPr>
        <w:t>б) комуникативните умения;</w:t>
      </w:r>
    </w:p>
    <w:p w:rsidR="009B1EFF" w:rsidRPr="00EC1EBA" w:rsidRDefault="000835F6" w:rsidP="009B1EFF">
      <w:pPr>
        <w:pStyle w:val="Default"/>
        <w:spacing w:line="360" w:lineRule="auto"/>
        <w:rPr>
          <w:sz w:val="22"/>
          <w:szCs w:val="22"/>
        </w:rPr>
      </w:pPr>
      <w:r w:rsidRPr="00EC1EBA">
        <w:rPr>
          <w:sz w:val="22"/>
          <w:szCs w:val="22"/>
        </w:rPr>
        <w:t>в) моторно-двигателните умения;</w:t>
      </w:r>
    </w:p>
    <w:p w:rsidR="009B1EFF" w:rsidRPr="00EC1EBA" w:rsidRDefault="009B1EFF" w:rsidP="009B1EFF">
      <w:pPr>
        <w:pStyle w:val="Default"/>
        <w:spacing w:line="360" w:lineRule="auto"/>
        <w:rPr>
          <w:sz w:val="22"/>
          <w:szCs w:val="22"/>
        </w:rPr>
      </w:pPr>
      <w:r w:rsidRPr="00EC1EBA">
        <w:rPr>
          <w:sz w:val="22"/>
          <w:szCs w:val="22"/>
        </w:rPr>
        <w:t>г) потенциалните възможности и уменията за самостоятелен и независим живот</w:t>
      </w:r>
      <w:r w:rsidR="000835F6" w:rsidRPr="00EC1EBA">
        <w:rPr>
          <w:sz w:val="22"/>
          <w:szCs w:val="22"/>
        </w:rPr>
        <w:t>.</w:t>
      </w:r>
      <w:r w:rsidRPr="00EC1EBA">
        <w:rPr>
          <w:sz w:val="22"/>
          <w:szCs w:val="22"/>
        </w:rPr>
        <w:t xml:space="preserve"> </w:t>
      </w:r>
    </w:p>
    <w:p w:rsidR="009B1EFF" w:rsidRPr="00EC1EBA" w:rsidRDefault="00930594" w:rsidP="009B1EFF">
      <w:pPr>
        <w:pStyle w:val="Default"/>
        <w:spacing w:line="360" w:lineRule="auto"/>
        <w:rPr>
          <w:sz w:val="22"/>
          <w:szCs w:val="22"/>
        </w:rPr>
      </w:pPr>
      <w:r w:rsidRPr="00EC1EBA">
        <w:rPr>
          <w:sz w:val="22"/>
          <w:szCs w:val="22"/>
        </w:rPr>
        <w:t xml:space="preserve">                  </w:t>
      </w:r>
      <w:r w:rsidR="00A4699F" w:rsidRPr="00EC1EBA">
        <w:rPr>
          <w:sz w:val="22"/>
          <w:szCs w:val="22"/>
        </w:rPr>
        <w:t>2. О</w:t>
      </w:r>
      <w:r w:rsidR="009B1EFF" w:rsidRPr="00EC1EBA">
        <w:rPr>
          <w:sz w:val="22"/>
          <w:szCs w:val="22"/>
        </w:rPr>
        <w:t xml:space="preserve">пределя в зависимост от потребностите на детето или ученика въз основа на извършената оценка: </w:t>
      </w:r>
    </w:p>
    <w:p w:rsidR="009B1EFF" w:rsidRPr="00EC1EBA" w:rsidRDefault="009B1EFF" w:rsidP="009B1EFF">
      <w:pPr>
        <w:pStyle w:val="Default"/>
        <w:spacing w:line="360" w:lineRule="auto"/>
        <w:rPr>
          <w:sz w:val="22"/>
          <w:szCs w:val="22"/>
        </w:rPr>
      </w:pPr>
      <w:r w:rsidRPr="00EC1EBA">
        <w:rPr>
          <w:sz w:val="22"/>
          <w:szCs w:val="22"/>
        </w:rPr>
        <w:t>а) вида и формата на обучение на детето или ученика</w:t>
      </w:r>
      <w:r w:rsidR="00A4699F" w:rsidRPr="00EC1EBA">
        <w:rPr>
          <w:sz w:val="22"/>
          <w:szCs w:val="22"/>
        </w:rPr>
        <w:t>;</w:t>
      </w:r>
      <w:r w:rsidRPr="00EC1EBA">
        <w:rPr>
          <w:sz w:val="22"/>
          <w:szCs w:val="22"/>
        </w:rPr>
        <w:t xml:space="preserve"> </w:t>
      </w:r>
    </w:p>
    <w:p w:rsidR="009B1EFF" w:rsidRPr="00EC1EBA" w:rsidRDefault="009B1EFF" w:rsidP="009B1EFF">
      <w:pPr>
        <w:pStyle w:val="Default"/>
        <w:spacing w:line="360" w:lineRule="auto"/>
        <w:rPr>
          <w:sz w:val="22"/>
          <w:szCs w:val="22"/>
        </w:rPr>
      </w:pPr>
      <w:r w:rsidRPr="00EC1EBA">
        <w:rPr>
          <w:sz w:val="22"/>
          <w:szCs w:val="22"/>
        </w:rPr>
        <w:lastRenderedPageBreak/>
        <w:t xml:space="preserve">б) необходимата допълнителна подкрепа за личностно развитие – </w:t>
      </w:r>
      <w:proofErr w:type="spellStart"/>
      <w:r w:rsidRPr="00EC1EBA">
        <w:rPr>
          <w:sz w:val="22"/>
          <w:szCs w:val="22"/>
        </w:rPr>
        <w:t>рехабилитационна</w:t>
      </w:r>
      <w:proofErr w:type="spellEnd"/>
      <w:r w:rsidRPr="00EC1EBA">
        <w:rPr>
          <w:sz w:val="22"/>
          <w:szCs w:val="22"/>
        </w:rPr>
        <w:t xml:space="preserve"> и терапевтична работа</w:t>
      </w:r>
      <w:r w:rsidR="00A4699F" w:rsidRPr="00EC1EBA">
        <w:rPr>
          <w:sz w:val="22"/>
          <w:szCs w:val="22"/>
        </w:rPr>
        <w:t>;</w:t>
      </w:r>
      <w:r w:rsidRPr="00EC1EBA">
        <w:rPr>
          <w:sz w:val="22"/>
          <w:szCs w:val="22"/>
        </w:rPr>
        <w:t xml:space="preserve"> </w:t>
      </w:r>
    </w:p>
    <w:p w:rsidR="009B1EFF" w:rsidRPr="00EC1EBA" w:rsidRDefault="009B1EFF" w:rsidP="009B1EFF">
      <w:pPr>
        <w:pStyle w:val="Default"/>
        <w:spacing w:line="360" w:lineRule="auto"/>
        <w:rPr>
          <w:sz w:val="22"/>
          <w:szCs w:val="22"/>
        </w:rPr>
      </w:pPr>
      <w:r w:rsidRPr="00EC1EBA">
        <w:rPr>
          <w:sz w:val="22"/>
          <w:szCs w:val="22"/>
        </w:rPr>
        <w:t>в) заниманията по интереси</w:t>
      </w:r>
      <w:r w:rsidR="00A4699F" w:rsidRPr="00EC1EBA">
        <w:rPr>
          <w:sz w:val="22"/>
          <w:szCs w:val="22"/>
        </w:rPr>
        <w:t>.</w:t>
      </w:r>
      <w:r w:rsidRPr="00EC1EBA">
        <w:rPr>
          <w:sz w:val="22"/>
          <w:szCs w:val="22"/>
        </w:rPr>
        <w:t xml:space="preserve"> </w:t>
      </w:r>
    </w:p>
    <w:p w:rsidR="00D067E3" w:rsidRPr="00EC1EBA" w:rsidRDefault="00930594" w:rsidP="009B1EFF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</w:pPr>
      <w:r w:rsidRPr="00EC1EBA">
        <w:rPr>
          <w:rFonts w:ascii="Times New Roman" w:hAnsi="Times New Roman" w:cs="Times New Roman"/>
        </w:rPr>
        <w:t xml:space="preserve">         </w:t>
      </w:r>
      <w:r w:rsidR="00A4699F" w:rsidRPr="00EC1EBA">
        <w:rPr>
          <w:rFonts w:ascii="Times New Roman" w:hAnsi="Times New Roman" w:cs="Times New Roman"/>
        </w:rPr>
        <w:t>3. О</w:t>
      </w:r>
      <w:r w:rsidR="009B1EFF" w:rsidRPr="00EC1EBA">
        <w:rPr>
          <w:rFonts w:ascii="Times New Roman" w:hAnsi="Times New Roman" w:cs="Times New Roman"/>
        </w:rPr>
        <w:t xml:space="preserve">сигурява взаимодействието и координира работата с родителите, с педагогическите и другите специалисти в центъра и с координатора по чл. 7 в детските градини и училищата за осигуряване на обучението и подкрепата на децата и учениците със специални образователни потребности и за подпомагане на процеса на обучение. </w:t>
      </w:r>
      <w:r w:rsidR="00D067E3" w:rsidRPr="00EC1EBA">
        <w:rPr>
          <w:rFonts w:ascii="Times New Roman" w:eastAsia="Courier New" w:hAnsi="Times New Roman" w:cs="Times New Roman"/>
          <w:color w:val="000000"/>
          <w:lang w:eastAsia="bg-BG" w:bidi="bg-BG"/>
        </w:rPr>
        <w:t xml:space="preserve">                                                                                                 </w:t>
      </w:r>
      <w:r w:rsidRPr="00EC1EBA">
        <w:rPr>
          <w:rFonts w:ascii="Times New Roman" w:eastAsia="Courier New" w:hAnsi="Times New Roman" w:cs="Times New Roman"/>
          <w:color w:val="000000"/>
          <w:lang w:eastAsia="bg-BG" w:bidi="bg-BG"/>
        </w:rPr>
        <w:t xml:space="preserve">                           </w:t>
      </w:r>
      <w:r w:rsidR="00D067E3" w:rsidRPr="00EC1EBA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  <w:t>Чл.</w:t>
      </w:r>
      <w:r w:rsidR="00D067E3" w:rsidRPr="00EC1EBA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D067E3" w:rsidRPr="00EC1EBA">
        <w:rPr>
          <w:rFonts w:ascii="Times New Roman" w:eastAsia="Courier New" w:hAnsi="Times New Roman" w:cs="Times New Roman"/>
          <w:b/>
          <w:bCs/>
          <w:sz w:val="24"/>
          <w:szCs w:val="24"/>
          <w:lang w:eastAsia="bg-BG" w:bidi="bg-BG"/>
        </w:rPr>
        <w:t>2</w:t>
      </w:r>
      <w:r w:rsidR="002E597B" w:rsidRPr="00EC1EBA">
        <w:rPr>
          <w:rFonts w:ascii="Times New Roman" w:eastAsia="Courier New" w:hAnsi="Times New Roman" w:cs="Times New Roman"/>
          <w:b/>
          <w:bCs/>
          <w:sz w:val="24"/>
          <w:szCs w:val="24"/>
          <w:lang w:eastAsia="bg-BG" w:bidi="bg-BG"/>
        </w:rPr>
        <w:t>9</w:t>
      </w:r>
      <w:r w:rsidR="00D067E3" w:rsidRPr="00EC1EBA">
        <w:rPr>
          <w:rFonts w:ascii="Times New Roman" w:eastAsia="Courier New" w:hAnsi="Times New Roman" w:cs="Times New Roman"/>
          <w:b/>
          <w:bCs/>
          <w:sz w:val="24"/>
          <w:szCs w:val="24"/>
          <w:lang w:eastAsia="bg-BG" w:bidi="bg-BG"/>
        </w:rPr>
        <w:t xml:space="preserve">. </w:t>
      </w:r>
      <w:r w:rsidR="00D067E3" w:rsidRPr="00EC1EBA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(1) Центърът се ръководи</w:t>
      </w:r>
      <w:r w:rsidR="00E843FA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, управлява</w:t>
      </w:r>
      <w:r w:rsidR="00D067E3" w:rsidRPr="00EC1EBA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 и представлява </w:t>
      </w:r>
      <w:r w:rsidR="00D067E3" w:rsidRPr="00EC1EBA">
        <w:rPr>
          <w:rFonts w:ascii="Times New Roman" w:eastAsia="Courier New" w:hAnsi="Times New Roman" w:cs="Times New Roman"/>
          <w:b/>
          <w:sz w:val="24"/>
          <w:szCs w:val="24"/>
          <w:lang w:eastAsia="bg-BG" w:bidi="bg-BG"/>
        </w:rPr>
        <w:t>от директор</w:t>
      </w:r>
      <w:r w:rsidR="00D067E3" w:rsidRPr="00EC1EBA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.</w:t>
      </w:r>
    </w:p>
    <w:p w:rsidR="00D067E3" w:rsidRPr="00EC1EBA" w:rsidRDefault="00D067E3" w:rsidP="00D067E3">
      <w:pPr>
        <w:widowControl w:val="0"/>
        <w:spacing w:after="0" w:line="360" w:lineRule="auto"/>
        <w:ind w:left="20" w:right="280" w:firstLine="480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 xml:space="preserve"> (2) </w:t>
      </w:r>
      <w:r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>Освен уредените в Закона за предучилищното и училищното образование директорът на центъра има и следните правомощия:</w:t>
      </w:r>
    </w:p>
    <w:p w:rsidR="00D067E3" w:rsidRPr="00EC1EBA" w:rsidRDefault="00D067E3" w:rsidP="00D067E3">
      <w:pPr>
        <w:widowControl w:val="0"/>
        <w:numPr>
          <w:ilvl w:val="0"/>
          <w:numId w:val="3"/>
        </w:numPr>
        <w:spacing w:after="0" w:line="360" w:lineRule="auto"/>
        <w:ind w:right="280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</w:t>
      </w:r>
      <w:r w:rsidR="002D20C1">
        <w:rPr>
          <w:rFonts w:ascii="Times New Roman" w:eastAsia="Arial" w:hAnsi="Times New Roman" w:cs="Times New Roman"/>
          <w:sz w:val="24"/>
          <w:szCs w:val="24"/>
          <w:lang w:eastAsia="bg-BG"/>
        </w:rPr>
        <w:t>о</w:t>
      </w:r>
      <w:r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рганизира, контролира и отговаря з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>а цялостната</w:t>
      </w:r>
      <w:r w:rsidR="00D05B67">
        <w:rPr>
          <w:rFonts w:ascii="Times New Roman" w:eastAsia="Arial" w:hAnsi="Times New Roman" w:cs="Times New Roman"/>
          <w:sz w:val="24"/>
          <w:szCs w:val="24"/>
          <w:lang w:eastAsia="bg-BG"/>
        </w:rPr>
        <w:t xml:space="preserve"> административна – управленска и финансова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 xml:space="preserve"> дейност на центъра</w:t>
      </w:r>
      <w:r w:rsidR="00D05B67">
        <w:rPr>
          <w:rFonts w:ascii="Times New Roman" w:eastAsia="Arial" w:hAnsi="Times New Roman" w:cs="Times New Roman"/>
          <w:sz w:val="24"/>
          <w:szCs w:val="24"/>
          <w:lang w:eastAsia="bg-BG"/>
        </w:rPr>
        <w:t xml:space="preserve"> в съответствие със законите, нормативните, общите и индивидуалните административни актове в Република България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>;</w:t>
      </w:r>
    </w:p>
    <w:p w:rsidR="00D067E3" w:rsidRPr="00EC1EBA" w:rsidRDefault="00D067E3" w:rsidP="00D067E3">
      <w:pPr>
        <w:widowControl w:val="0"/>
        <w:numPr>
          <w:ilvl w:val="0"/>
          <w:numId w:val="3"/>
        </w:numPr>
        <w:spacing w:after="0" w:line="360" w:lineRule="auto"/>
        <w:ind w:right="280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</w:t>
      </w:r>
      <w:r w:rsidR="002D20C1">
        <w:rPr>
          <w:rFonts w:ascii="Times New Roman" w:eastAsia="Arial" w:hAnsi="Times New Roman" w:cs="Times New Roman"/>
          <w:sz w:val="24"/>
          <w:szCs w:val="24"/>
          <w:lang w:eastAsia="bg-BG"/>
        </w:rPr>
        <w:t>п</w:t>
      </w:r>
      <w:r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редставлява институцията пред органи, организации и лица и сключва договори с юридически и физически лица по предмета на дейност в съответствие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 xml:space="preserve"> с предоставените му правомощия;</w:t>
      </w:r>
    </w:p>
    <w:p w:rsidR="00D067E3" w:rsidRPr="00EC1EBA" w:rsidRDefault="00D067E3" w:rsidP="00D067E3">
      <w:pPr>
        <w:widowControl w:val="0"/>
        <w:numPr>
          <w:ilvl w:val="0"/>
          <w:numId w:val="3"/>
        </w:numPr>
        <w:spacing w:after="0" w:line="360" w:lineRule="auto"/>
        <w:ind w:right="280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 xml:space="preserve"> </w:t>
      </w:r>
      <w:r w:rsidR="002D20C1">
        <w:rPr>
          <w:rFonts w:ascii="Times New Roman" w:eastAsia="Arial" w:hAnsi="Times New Roman" w:cs="Times New Roman"/>
          <w:sz w:val="24"/>
          <w:szCs w:val="24"/>
          <w:lang w:eastAsia="bg-BG" w:bidi="bg-BG"/>
        </w:rPr>
        <w:t>к</w:t>
      </w:r>
      <w:r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>оординира и контролира цялостната дейност на учители, специали</w:t>
      </w:r>
      <w:r w:rsidR="00A4699F"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>сти и други служители в цент</w:t>
      </w:r>
      <w:r w:rsidR="00CA7168">
        <w:rPr>
          <w:rFonts w:ascii="Times New Roman" w:eastAsia="Arial" w:hAnsi="Times New Roman" w:cs="Times New Roman"/>
          <w:sz w:val="24"/>
          <w:szCs w:val="24"/>
          <w:lang w:eastAsia="bg-BG" w:bidi="bg-BG"/>
        </w:rPr>
        <w:t>ъра;</w:t>
      </w:r>
    </w:p>
    <w:p w:rsidR="00D067E3" w:rsidRPr="00EC1EBA" w:rsidRDefault="002D20C1" w:rsidP="00D067E3">
      <w:pPr>
        <w:widowControl w:val="0"/>
        <w:numPr>
          <w:ilvl w:val="0"/>
          <w:numId w:val="3"/>
        </w:numPr>
        <w:spacing w:after="0" w:line="360" w:lineRule="auto"/>
        <w:ind w:right="280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 о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рганизира периодични срещи с ръководствата на детските градини и училищата, в които са записани децата и учениците със специални образователни потребности, за съвместно решаване на проблемите и обсъждане на резултатите </w:t>
      </w:r>
      <w:r w:rsidR="00A4699F"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>от обучението и рехабилитация</w:t>
      </w:r>
      <w:r w:rsidR="00CA7168">
        <w:rPr>
          <w:rFonts w:ascii="Times New Roman" w:eastAsia="Arial" w:hAnsi="Times New Roman" w:cs="Times New Roman"/>
          <w:sz w:val="24"/>
          <w:szCs w:val="24"/>
          <w:lang w:eastAsia="bg-BG" w:bidi="bg-BG"/>
        </w:rPr>
        <w:t>та;</w:t>
      </w:r>
    </w:p>
    <w:p w:rsidR="00D067E3" w:rsidRPr="00EC1EBA" w:rsidRDefault="002D20C1" w:rsidP="00D067E3">
      <w:pPr>
        <w:widowControl w:val="0"/>
        <w:numPr>
          <w:ilvl w:val="0"/>
          <w:numId w:val="3"/>
        </w:numPr>
        <w:spacing w:after="0" w:line="360" w:lineRule="auto"/>
        <w:ind w:right="280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о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>съществява взаимодействие с институциите, органите и организациите въ</w:t>
      </w:r>
      <w:r w:rsidR="00CA7168">
        <w:rPr>
          <w:rFonts w:ascii="Times New Roman" w:eastAsia="Arial" w:hAnsi="Times New Roman" w:cs="Times New Roman"/>
          <w:sz w:val="24"/>
          <w:szCs w:val="24"/>
          <w:lang w:eastAsia="bg-BG" w:bidi="bg-BG"/>
        </w:rPr>
        <w:t>в връзка с дейността на центъра;</w:t>
      </w:r>
    </w:p>
    <w:p w:rsidR="002F7EE6" w:rsidRPr="00EC1EBA" w:rsidRDefault="002D20C1" w:rsidP="00D067E3">
      <w:pPr>
        <w:widowControl w:val="0"/>
        <w:numPr>
          <w:ilvl w:val="0"/>
          <w:numId w:val="3"/>
        </w:numPr>
        <w:spacing w:after="0" w:line="360" w:lineRule="auto"/>
        <w:ind w:right="280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 w:bidi="bg-BG"/>
        </w:rPr>
        <w:t>у</w:t>
      </w:r>
      <w:r w:rsidR="002F7EE6"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>твърждава вътрешни правила за ор</w:t>
      </w:r>
      <w:r w:rsidR="00CA7168">
        <w:rPr>
          <w:rFonts w:ascii="Times New Roman" w:eastAsia="Arial" w:hAnsi="Times New Roman" w:cs="Times New Roman"/>
          <w:sz w:val="24"/>
          <w:szCs w:val="24"/>
          <w:lang w:eastAsia="bg-BG" w:bidi="bg-BG"/>
        </w:rPr>
        <w:t>ганизация на работата в центъра;</w:t>
      </w:r>
    </w:p>
    <w:p w:rsidR="00D067E3" w:rsidRPr="00EC1EBA" w:rsidRDefault="00A4699F" w:rsidP="00D067E3">
      <w:pPr>
        <w:widowControl w:val="0"/>
        <w:numPr>
          <w:ilvl w:val="0"/>
          <w:numId w:val="3"/>
        </w:numPr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</w:t>
      </w:r>
      <w:r w:rsidR="002D20C1">
        <w:rPr>
          <w:rFonts w:ascii="Times New Roman" w:eastAsia="Arial" w:hAnsi="Times New Roman" w:cs="Times New Roman"/>
          <w:sz w:val="24"/>
          <w:szCs w:val="24"/>
          <w:lang w:eastAsia="bg-BG" w:bidi="bg-BG"/>
        </w:rPr>
        <w:t>у</w:t>
      </w:r>
      <w:r w:rsidR="002F7EE6"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>твърж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>дава пр</w:t>
      </w:r>
      <w:r w:rsidR="00CA7168">
        <w:rPr>
          <w:rFonts w:ascii="Times New Roman" w:eastAsia="Arial" w:hAnsi="Times New Roman" w:cs="Times New Roman"/>
          <w:sz w:val="24"/>
          <w:szCs w:val="24"/>
          <w:lang w:eastAsia="bg-BG" w:bidi="bg-BG"/>
        </w:rPr>
        <w:t>авилник за вътрешния трудов ред;</w:t>
      </w:r>
    </w:p>
    <w:p w:rsidR="00D067E3" w:rsidRPr="00EC1EBA" w:rsidRDefault="002D20C1" w:rsidP="002F7EE6">
      <w:pPr>
        <w:pStyle w:val="a4"/>
        <w:widowControl w:val="0"/>
        <w:numPr>
          <w:ilvl w:val="0"/>
          <w:numId w:val="3"/>
        </w:numPr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 w:bidi="bg-BG"/>
        </w:rPr>
        <w:t>к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онтролира и отговаря за правилното водене и съхраняване на задъ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>лжителните документи на центъра;</w:t>
      </w:r>
    </w:p>
    <w:p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t>о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сигурява спазването и прилагането на държавните образователни стандарти по от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>ношение на дейността на центъра;</w:t>
      </w:r>
    </w:p>
    <w:p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t>а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нализира и отчита цялостната дейност на центъра и предоставя информация на Министерството на образованието и науката чрез регионалн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>ото управление на образованието;</w:t>
      </w:r>
    </w:p>
    <w:p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lastRenderedPageBreak/>
        <w:t>п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редседател е на педагогическия съвет и осигурява изпълнен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>ието на взетите от него решения;</w:t>
      </w:r>
    </w:p>
    <w:p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t>р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ъководи разработването на проекти и програми на центъра за реализиране на държавната политика за обща и допълнителна подкрепа за личностно развитие на децата и учениците по от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>ношение на дейността на центъра;</w:t>
      </w:r>
    </w:p>
    <w:p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t>у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твърждава плановете и графиците за работа на специалистите в центъра и програмите за квалификация</w:t>
      </w:r>
      <w:r w:rsidR="00A4699F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 xml:space="preserve"> на педагогическите специ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>алисти;</w:t>
      </w:r>
    </w:p>
    <w:p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t>п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рилага разпоредбите на трудовото законодателство по отно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>шение на служителите на центъра;</w:t>
      </w:r>
    </w:p>
    <w:p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t>с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ъставя проект на бюджет и го предлага на фин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>ансиращия орган за утвърждаване;</w:t>
      </w:r>
    </w:p>
    <w:p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t xml:space="preserve"> р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азпорежда се с бюджета на центъра и отговаря за законосъобразното, целесъобразното и икономичното раз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>ходване на финансовите средства;</w:t>
      </w:r>
    </w:p>
    <w:p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t>с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ключва, изменя и прекратява трудови договори с педагогическите специалисти и с останалите служители в центъра и утвърждава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 xml:space="preserve"> длъжностните им характеристики;</w:t>
      </w:r>
    </w:p>
    <w:p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t>и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зготвя и утвърждава длъжностното разписание и утвърждава поименното щатно</w:t>
      </w:r>
      <w:r w:rsidR="00B133BD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 xml:space="preserve"> </w:t>
      </w:r>
      <w:r w:rsidR="00D067E3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разписание на </w:t>
      </w:r>
      <w:r w:rsidR="00CA7168">
        <w:rPr>
          <w:rFonts w:ascii="Times New Roman" w:eastAsia="Courier New" w:hAnsi="Times New Roman" w:cs="Times New Roman"/>
          <w:sz w:val="24"/>
          <w:szCs w:val="24"/>
          <w:lang w:eastAsia="bg-BG"/>
        </w:rPr>
        <w:t>длъжностите и работните заплати;</w:t>
      </w:r>
    </w:p>
    <w:p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t>и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зготвя и утвърждава списък-образец № 3 съгласно държавния образователен стандарт за информацията и документите за системата на предучилищното и учили</w:t>
      </w:r>
      <w:r w:rsidR="00A4699F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щното образование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>;</w:t>
      </w:r>
    </w:p>
    <w:p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t>и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звършва преподавателска работа и/или терапевтична в съответствие с нор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>мите за преподавателска заетост;</w:t>
      </w:r>
    </w:p>
    <w:p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t>с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ъздава организация за осигуряване на необходимите материални, финансови и човешки ресурси за обучението и за общата и допълнителната подкрепа на децата и учениците със спец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>иални образователни потребности;</w:t>
      </w:r>
    </w:p>
    <w:p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t>с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ъздава условия за повишаване на квалифика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>цията на служителите на центъра;</w:t>
      </w:r>
    </w:p>
    <w:p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t>р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азпорежда се с финансовите средства при спазване н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>а действащата нормативна уредба;</w:t>
      </w:r>
    </w:p>
    <w:p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t>о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сигурява безопасни условия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 xml:space="preserve"> за възпитание, обучение и труд;</w:t>
      </w:r>
    </w:p>
    <w:p w:rsidR="00D067E3" w:rsidRPr="00EC1EBA" w:rsidRDefault="00D067E3" w:rsidP="00B133BD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отговаря за осигуряването на специална образователна подкрепа на децата и у</w:t>
      </w:r>
      <w:r w:rsidR="00CA7168">
        <w:rPr>
          <w:rFonts w:ascii="Times New Roman" w:eastAsia="Courier New" w:hAnsi="Times New Roman" w:cs="Times New Roman"/>
          <w:sz w:val="24"/>
          <w:szCs w:val="24"/>
          <w:lang w:eastAsia="bg-BG"/>
        </w:rPr>
        <w:t>чениците и за тяхната сигурност;</w:t>
      </w:r>
    </w:p>
    <w:p w:rsidR="00D067E3" w:rsidRPr="00EC1EBA" w:rsidRDefault="00D067E3" w:rsidP="00D067E3">
      <w:pPr>
        <w:widowControl w:val="0"/>
        <w:numPr>
          <w:ilvl w:val="0"/>
          <w:numId w:val="3"/>
        </w:numPr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съдейства на компетентните органи при и</w:t>
      </w:r>
      <w:r w:rsidR="00A4699F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звършване на проверки в центъра.</w:t>
      </w:r>
    </w:p>
    <w:p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t>о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 xml:space="preserve">съществява взаимодействие с регионалното управление на образованието и с 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lastRenderedPageBreak/>
        <w:t>регионалния център за подкрепа на проце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>са на приобщаващото образование;</w:t>
      </w:r>
    </w:p>
    <w:p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t>у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частва при разработване и обсъждане на нормативни акто</w:t>
      </w:r>
      <w:r w:rsidR="00A4699F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ве и документи по компетентност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>;</w:t>
      </w:r>
    </w:p>
    <w:p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t>с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ключва договори при необходимост за други дейности на центъра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>;</w:t>
      </w:r>
    </w:p>
    <w:p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t>о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рганизира и контролира поддържането на актуална информация на</w:t>
      </w:r>
      <w:r w:rsidR="00A4699F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 xml:space="preserve"> интернет 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>страницата на центъра;</w:t>
      </w:r>
    </w:p>
    <w:p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t>и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зпълнява и други функции, възложени му с нормативни и административни актове.</w:t>
      </w:r>
    </w:p>
    <w:p w:rsidR="00D067E3" w:rsidRPr="00EC1EBA" w:rsidRDefault="00D067E3" w:rsidP="00D067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      (3) Директорът осъществява контакти и взаимодействие с национални и международни институции и организации във връзка с цялостната дейност на центъра.</w:t>
      </w:r>
    </w:p>
    <w:p w:rsidR="00D067E3" w:rsidRPr="00EC1EBA" w:rsidRDefault="00D067E3" w:rsidP="00D067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     (4) При отсъствие на директора за срок, който е по-малък от 60 календарни дни, той се замества от заместник-директора, а при невъзможност – от определен педагогически специалист от центъра, със заповед, в която се посочват обемът на работата и правомощията му по време на отсъствието на директора.</w:t>
      </w:r>
    </w:p>
    <w:p w:rsidR="00D067E3" w:rsidRPr="00EC1EBA" w:rsidRDefault="00D067E3" w:rsidP="00D067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 xml:space="preserve">      Чл. </w:t>
      </w:r>
      <w:r w:rsidR="002E597B" w:rsidRPr="00EC1EBA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>30</w:t>
      </w:r>
      <w:r w:rsidRPr="00EC1EBA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 xml:space="preserve">. </w:t>
      </w:r>
      <w:r w:rsidRPr="00EC1EBA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Заместник</w:t>
      </w:r>
      <w:r w:rsidR="00271609" w:rsidRPr="00EC1EBA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 xml:space="preserve"> </w:t>
      </w:r>
      <w:r w:rsidRPr="00EC1EBA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-</w:t>
      </w:r>
      <w:r w:rsidR="00271609" w:rsidRPr="00EC1EBA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 xml:space="preserve"> </w:t>
      </w:r>
      <w:r w:rsidRPr="00EC1EBA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директорът</w:t>
      </w:r>
      <w:r w:rsidR="00703B5E" w:rsidRPr="00EC1EBA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, учебната дейност</w:t>
      </w:r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:</w:t>
      </w:r>
    </w:p>
    <w:p w:rsidR="00D067E3" w:rsidRPr="00EC1EBA" w:rsidRDefault="00EA4752" w:rsidP="00D067E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п</w:t>
      </w:r>
      <w:r w:rsidR="00D067E3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ланира, ръководи и контролира организационно-методическата, </w:t>
      </w:r>
      <w:proofErr w:type="spellStart"/>
      <w:r w:rsidR="00D067E3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корекционно-терапевтичната</w:t>
      </w:r>
      <w:proofErr w:type="spellEnd"/>
      <w:r w:rsidR="00D067E3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и </w:t>
      </w:r>
      <w:proofErr w:type="spellStart"/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рехабилитационната</w:t>
      </w:r>
      <w:proofErr w:type="spellEnd"/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дейност;</w:t>
      </w:r>
    </w:p>
    <w:p w:rsidR="007008BB" w:rsidRPr="00EC1EBA" w:rsidRDefault="00EA4752" w:rsidP="00D067E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у</w:t>
      </w:r>
      <w:r w:rsidR="007008BB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частва в разработването на Списък – образец № 3</w:t>
      </w:r>
      <w:r w:rsidR="001E71AD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</w:t>
      </w:r>
      <w:r w:rsidR="007008BB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за учебната година и на вътрешните правила за ор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ганизация на работата в центъра;</w:t>
      </w:r>
    </w:p>
    <w:p w:rsidR="00D067E3" w:rsidRPr="00EC1EBA" w:rsidRDefault="00EA4752" w:rsidP="00D067E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о</w:t>
      </w:r>
      <w:r w:rsidR="00D067E3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рганизира изготвянето на анализи и прогнози за потребностите от квал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ификационни дейности и обучения;</w:t>
      </w:r>
    </w:p>
    <w:p w:rsidR="00D067E3" w:rsidRPr="00EC1EBA" w:rsidRDefault="00EA4752" w:rsidP="00D067E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о</w:t>
      </w:r>
      <w:r w:rsidR="00D067E3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рганизира проучването, обсъждането, популяризирането и въвеждането на иновации в специалната образователна подкрепа и в специалната </w:t>
      </w:r>
      <w:proofErr w:type="spellStart"/>
      <w:r w:rsidR="00D067E3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п</w:t>
      </w:r>
      <w:r w:rsidR="00C053EF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сихолого-педагогичес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ка</w:t>
      </w:r>
      <w:proofErr w:type="spellEnd"/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подкрепа;</w:t>
      </w:r>
    </w:p>
    <w:p w:rsidR="00D067E3" w:rsidRPr="00EC1EBA" w:rsidRDefault="00EA4752" w:rsidP="00D067E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о</w:t>
      </w:r>
      <w:r w:rsidR="00D067E3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рганизира разработването и актуализирането на плановете, програмите, методическ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ите и информационните материали;</w:t>
      </w:r>
    </w:p>
    <w:p w:rsidR="007008BB" w:rsidRPr="00EC1EBA" w:rsidRDefault="00EA4752" w:rsidP="00D067E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и</w:t>
      </w:r>
      <w:r w:rsidR="007008BB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звършва преподавателска работа в съответствие с но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рмите за преподавателска работа;</w:t>
      </w:r>
    </w:p>
    <w:p w:rsidR="00D067E3" w:rsidRPr="00EC1EBA" w:rsidRDefault="00EA4752" w:rsidP="00D067E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п</w:t>
      </w:r>
      <w:r w:rsidR="00D067E3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одпомага директора в цялостната му дейност.</w:t>
      </w:r>
    </w:p>
    <w:p w:rsidR="00D067E3" w:rsidRPr="00EC1EBA" w:rsidRDefault="00D067E3" w:rsidP="00D067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 xml:space="preserve">       Чл. </w:t>
      </w:r>
      <w:r w:rsidR="002E597B" w:rsidRPr="00EC1EBA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>31</w:t>
      </w:r>
      <w:r w:rsidRPr="00EC1EBA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 xml:space="preserve">. </w:t>
      </w:r>
      <w:r w:rsidRPr="00EC1EBA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Главният счетоводител</w:t>
      </w:r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:</w:t>
      </w:r>
    </w:p>
    <w:p w:rsidR="00D067E3" w:rsidRPr="00EC1EBA" w:rsidRDefault="00810D68" w:rsidP="00D067E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284" w:firstLine="142"/>
        <w:contextualSpacing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п</w:t>
      </w:r>
      <w:r w:rsidR="009E6913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одпомага директора при съставянето на </w:t>
      </w:r>
      <w:proofErr w:type="spellStart"/>
      <w:r w:rsidR="009E6913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н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а</w:t>
      </w:r>
      <w:proofErr w:type="spellEnd"/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проекта на бюджета на центъра;</w:t>
      </w:r>
    </w:p>
    <w:p w:rsidR="00D067E3" w:rsidRPr="00EC1EBA" w:rsidRDefault="00810D68" w:rsidP="00D067E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284" w:firstLine="142"/>
        <w:contextualSpacing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о</w:t>
      </w:r>
      <w:r w:rsidR="00D067E3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рганизира и контролира финансовата и 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счетоводната дейност на центъра;</w:t>
      </w:r>
    </w:p>
    <w:p w:rsidR="001568BF" w:rsidRPr="00EC1EBA" w:rsidRDefault="00810D68" w:rsidP="001568BF">
      <w:pPr>
        <w:pStyle w:val="a4"/>
        <w:numPr>
          <w:ilvl w:val="0"/>
          <w:numId w:val="4"/>
        </w:numPr>
        <w:spacing w:after="0" w:line="268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о</w:t>
      </w:r>
      <w:r w:rsidR="001568BF" w:rsidRPr="00EC1EB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рганизира законосъобразното и целесъобразното разходване на средствата на цен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търа съгласно утвърдения бюджет;</w:t>
      </w:r>
    </w:p>
    <w:p w:rsidR="001568BF" w:rsidRPr="00EC1EBA" w:rsidRDefault="00810D68" w:rsidP="001568BF">
      <w:pPr>
        <w:pStyle w:val="a4"/>
        <w:numPr>
          <w:ilvl w:val="0"/>
          <w:numId w:val="4"/>
        </w:numPr>
        <w:spacing w:after="0" w:line="268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lastRenderedPageBreak/>
        <w:t>р</w:t>
      </w:r>
      <w:r w:rsidR="001568BF" w:rsidRPr="00EC1EB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азработва проект на счетоводната политика на центъра и проект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 на правила за документооборота;</w:t>
      </w:r>
    </w:p>
    <w:p w:rsidR="001568BF" w:rsidRPr="00EC1EBA" w:rsidRDefault="00810D68" w:rsidP="001568BF">
      <w:pPr>
        <w:pStyle w:val="a4"/>
        <w:numPr>
          <w:ilvl w:val="0"/>
          <w:numId w:val="4"/>
        </w:numPr>
        <w:spacing w:after="0" w:line="268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о</w:t>
      </w:r>
      <w:r w:rsidR="001568BF" w:rsidRPr="00EC1EB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рганизира и отговаря за съхраняването на счетоводната информ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ация по предвидения в закон ред;</w:t>
      </w:r>
    </w:p>
    <w:p w:rsidR="00A6335E" w:rsidRPr="00EC1EBA" w:rsidRDefault="00810D68" w:rsidP="009A40C7">
      <w:pPr>
        <w:pStyle w:val="a4"/>
        <w:numPr>
          <w:ilvl w:val="0"/>
          <w:numId w:val="4"/>
        </w:numPr>
        <w:spacing w:after="0" w:line="268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и</w:t>
      </w:r>
      <w:r w:rsidR="001568BF" w:rsidRPr="00EC1EB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зготвя периодични отчети за касовото изпълнение на бюджета и годишен финансов отчет на центъра.</w:t>
      </w:r>
    </w:p>
    <w:p w:rsidR="009A40C7" w:rsidRPr="00EC1EBA" w:rsidRDefault="009A40C7" w:rsidP="009A40C7">
      <w:pPr>
        <w:pStyle w:val="a4"/>
        <w:spacing w:after="0" w:line="268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067E3" w:rsidRPr="00EC1EBA" w:rsidRDefault="00D067E3" w:rsidP="00D067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 xml:space="preserve">    </w:t>
      </w:r>
      <w:r w:rsidR="00930594" w:rsidRPr="00EC1EBA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 xml:space="preserve">  </w:t>
      </w:r>
      <w:r w:rsidRPr="00EC1EBA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 xml:space="preserve"> Чл. </w:t>
      </w:r>
      <w:r w:rsidR="00930594" w:rsidRPr="00EC1EBA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>3</w:t>
      </w:r>
      <w:r w:rsidR="002E597B" w:rsidRPr="00EC1EBA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>2</w:t>
      </w:r>
      <w:r w:rsidRPr="00EC1EBA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 xml:space="preserve">. </w:t>
      </w:r>
      <w:r w:rsidRPr="00EC1EBA">
        <w:rPr>
          <w:rFonts w:ascii="Times New Roman" w:eastAsia="Courier New" w:hAnsi="Times New Roman" w:cs="Times New Roman"/>
          <w:bCs/>
          <w:sz w:val="24"/>
          <w:szCs w:val="24"/>
          <w:lang w:eastAsia="bg-BG"/>
        </w:rPr>
        <w:t>(1)</w:t>
      </w:r>
      <w:r w:rsidRPr="00EC1EBA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EC1EBA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Педагогическият съвет</w:t>
      </w:r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на центъра като специализиран орган за разглеждане и решаване на основни педагогически въпроси:</w:t>
      </w:r>
    </w:p>
    <w:p w:rsidR="00DC2B6A" w:rsidRPr="00EC1EBA" w:rsidRDefault="00AE7C70" w:rsidP="00DC2B6A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1. п</w:t>
      </w:r>
      <w:r w:rsidR="00DC2B6A" w:rsidRPr="00EC1EB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риема вътрешни правила за ор</w:t>
      </w:r>
      <w:r w:rsidR="00B263FD" w:rsidRPr="00EC1EB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ганизация на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работата в центъра;</w:t>
      </w:r>
    </w:p>
    <w:p w:rsidR="00DC2B6A" w:rsidRPr="00EC1EBA" w:rsidRDefault="00AE7C70" w:rsidP="00DC2B6A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2. п</w:t>
      </w:r>
      <w:r w:rsidR="00DC2B6A" w:rsidRPr="00EC1EB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риема годишн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ия план за дейността на центъра;</w:t>
      </w:r>
    </w:p>
    <w:p w:rsidR="00DC2B6A" w:rsidRPr="00EC1EBA" w:rsidRDefault="00AE7C70" w:rsidP="00DC2B6A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3. п</w:t>
      </w:r>
      <w:r w:rsidR="00DC2B6A" w:rsidRPr="00EC1EB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риема графици и планове,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свързани с дейността на центъра;</w:t>
      </w:r>
    </w:p>
    <w:p w:rsidR="00DC2B6A" w:rsidRPr="00EC1EBA" w:rsidRDefault="00AE7C70" w:rsidP="00DC2B6A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4. п</w:t>
      </w:r>
      <w:r w:rsidR="00DC2B6A" w:rsidRPr="00EC1EB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риема мерки за повишаване качеството на обучението и на терапевтичнит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е и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рехабилитационните</w:t>
      </w:r>
      <w:proofErr w:type="spellEnd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 дейности;</w:t>
      </w:r>
    </w:p>
    <w:p w:rsidR="00DC2B6A" w:rsidRPr="00EC1EBA" w:rsidRDefault="00AE7C70" w:rsidP="00DC2B6A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5. п</w:t>
      </w:r>
      <w:r w:rsidR="00DC2B6A" w:rsidRPr="00EC1EB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редлага на директора разкриване на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 групи за занимания по интереси;</w:t>
      </w:r>
    </w:p>
    <w:p w:rsidR="00DC2B6A" w:rsidRPr="00EC1EBA" w:rsidRDefault="00AE7C70" w:rsidP="00DC2B6A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6. п</w:t>
      </w:r>
      <w:r w:rsidR="00DC2B6A" w:rsidRPr="00EC1EB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рави предложения на директора 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 награждаване на деца и ученици;</w:t>
      </w:r>
    </w:p>
    <w:p w:rsidR="00DC2B6A" w:rsidRPr="00EC1EBA" w:rsidRDefault="00AE7C70" w:rsidP="00DC2B6A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7. о</w:t>
      </w:r>
      <w:r w:rsidR="00DC2B6A" w:rsidRPr="00EC1EB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преде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ля символи и ритуали на центъра;</w:t>
      </w:r>
    </w:p>
    <w:p w:rsidR="00DC2B6A" w:rsidRPr="00EC1EBA" w:rsidRDefault="00AE7C70" w:rsidP="00DC2B6A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8. п</w:t>
      </w:r>
      <w:r w:rsidR="00DC2B6A" w:rsidRPr="00EC1EB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риема етиче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н кодекс на общността в центъра;</w:t>
      </w:r>
    </w:p>
    <w:p w:rsidR="00DC2B6A" w:rsidRPr="00EC1EBA" w:rsidRDefault="00AE7C70" w:rsidP="00DC2B6A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9. за</w:t>
      </w:r>
      <w:r w:rsidR="00DC2B6A" w:rsidRPr="00EC1EB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познава се с бюджета на центъра, както и с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отчетите за неговото изпълнение;</w:t>
      </w:r>
    </w:p>
    <w:p w:rsidR="00DC2B6A" w:rsidRPr="00EC1EBA" w:rsidRDefault="00AE7C70" w:rsidP="00DC2B6A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10. п</w:t>
      </w:r>
      <w:r w:rsidR="00DC2B6A" w:rsidRPr="00EC1EB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ериодично, най-малко три пъти през учебната година, проследява и обсъжда резултатите от обучението, терапевтичната и </w:t>
      </w:r>
      <w:proofErr w:type="spellStart"/>
      <w:r w:rsidR="00DC2B6A" w:rsidRPr="00EC1EB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рехабилитационната</w:t>
      </w:r>
      <w:proofErr w:type="spellEnd"/>
      <w:r w:rsidR="00DC2B6A" w:rsidRPr="00EC1EB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 работа и предлага мерки за съвместни дейности на учителите и другите </w:t>
      </w:r>
      <w:r w:rsidR="00C64239" w:rsidRPr="00EC1EB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специа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листи за подобряването им;</w:t>
      </w:r>
    </w:p>
    <w:p w:rsidR="00DC2B6A" w:rsidRPr="00EC1EBA" w:rsidRDefault="00AE7C70" w:rsidP="00DC2B6A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11. у</w:t>
      </w:r>
      <w:r w:rsidR="00DC2B6A" w:rsidRPr="00EC1EB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пражнява и други правомощия, определени с нормативен акт.</w:t>
      </w:r>
    </w:p>
    <w:p w:rsidR="00DC2B6A" w:rsidRPr="00EC1EBA" w:rsidRDefault="00D86424" w:rsidP="00D067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      </w:t>
      </w:r>
      <w:r w:rsidRPr="00EC1EBA">
        <w:rPr>
          <w:rFonts w:ascii="Times New Roman" w:eastAsia="Courier New" w:hAnsi="Times New Roman" w:cs="Times New Roman"/>
          <w:sz w:val="24"/>
          <w:szCs w:val="24"/>
          <w:lang w:val="en-US" w:eastAsia="bg-BG"/>
        </w:rPr>
        <w:t>(2)</w:t>
      </w:r>
      <w:r w:rsid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Документите по ал.1, т.1 – 4 се публикуват на интернет страницата на центъра.</w:t>
      </w:r>
    </w:p>
    <w:p w:rsidR="00D067E3" w:rsidRPr="00EC1EBA" w:rsidRDefault="00D067E3" w:rsidP="00D067E3">
      <w:pPr>
        <w:widowControl w:val="0"/>
        <w:spacing w:after="0" w:line="360" w:lineRule="auto"/>
        <w:ind w:left="20" w:right="280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 w:rsidRPr="00EC1EBA">
        <w:rPr>
          <w:rFonts w:ascii="Times New Roman" w:eastAsia="Arial" w:hAnsi="Times New Roman" w:cs="Times New Roman"/>
          <w:b/>
          <w:bCs/>
          <w:sz w:val="24"/>
          <w:szCs w:val="24"/>
          <w:lang w:eastAsia="bg-BG" w:bidi="bg-BG"/>
        </w:rPr>
        <w:t xml:space="preserve">       </w:t>
      </w:r>
      <w:r w:rsidR="00927EF3" w:rsidRPr="00EC1EBA">
        <w:rPr>
          <w:rFonts w:ascii="Times New Roman" w:eastAsia="Arial" w:hAnsi="Times New Roman" w:cs="Times New Roman"/>
          <w:bCs/>
          <w:sz w:val="24"/>
          <w:szCs w:val="24"/>
          <w:lang w:eastAsia="bg-BG" w:bidi="bg-BG"/>
        </w:rPr>
        <w:t>(3</w:t>
      </w:r>
      <w:r w:rsidRPr="00EC1EBA">
        <w:rPr>
          <w:rFonts w:ascii="Times New Roman" w:eastAsia="Arial" w:hAnsi="Times New Roman" w:cs="Times New Roman"/>
          <w:bCs/>
          <w:sz w:val="24"/>
          <w:szCs w:val="24"/>
          <w:lang w:eastAsia="bg-BG" w:bidi="bg-BG"/>
        </w:rPr>
        <w:t>)</w:t>
      </w:r>
      <w:r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Педагогическият съвет на центъра включва в състава си директора,</w:t>
      </w:r>
      <w:r w:rsidR="003C4AE3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заместник – директора, учебната дейност, всички педагогически специалисти</w:t>
      </w:r>
      <w:r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и другите специалисти с педагогически функции</w:t>
      </w:r>
      <w:r w:rsidR="003C4AE3">
        <w:rPr>
          <w:rFonts w:ascii="Times New Roman" w:eastAsia="Arial" w:hAnsi="Times New Roman" w:cs="Times New Roman"/>
          <w:sz w:val="24"/>
          <w:szCs w:val="24"/>
          <w:lang w:eastAsia="bg-BG" w:bidi="bg-BG"/>
        </w:rPr>
        <w:t>.С право на съвещателен глас има право да участва</w:t>
      </w:r>
      <w:r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и медици</w:t>
      </w:r>
      <w:r w:rsidR="003C4AE3">
        <w:rPr>
          <w:rFonts w:ascii="Times New Roman" w:eastAsia="Arial" w:hAnsi="Times New Roman" w:cs="Times New Roman"/>
          <w:sz w:val="24"/>
          <w:szCs w:val="24"/>
          <w:lang w:eastAsia="bg-BG" w:bidi="bg-BG"/>
        </w:rPr>
        <w:t>н</w:t>
      </w:r>
      <w:r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>ския</w:t>
      </w:r>
      <w:r w:rsidR="003C4AE3">
        <w:rPr>
          <w:rFonts w:ascii="Times New Roman" w:eastAsia="Arial" w:hAnsi="Times New Roman" w:cs="Times New Roman"/>
          <w:sz w:val="24"/>
          <w:szCs w:val="24"/>
          <w:lang w:eastAsia="bg-BG" w:bidi="bg-BG"/>
        </w:rPr>
        <w:t>т</w:t>
      </w:r>
      <w:r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специалист.</w:t>
      </w:r>
    </w:p>
    <w:p w:rsidR="00D067E3" w:rsidRPr="00EC1EBA" w:rsidRDefault="00927EF3" w:rsidP="00D067E3">
      <w:pPr>
        <w:widowControl w:val="0"/>
        <w:tabs>
          <w:tab w:val="left" w:pos="709"/>
          <w:tab w:val="left" w:pos="993"/>
        </w:tabs>
        <w:spacing w:after="0" w:line="360" w:lineRule="auto"/>
        <w:ind w:right="20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       (4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) При необходимост в заседанията на педагогическия съвет с право на съвещателен глас могат да </w:t>
      </w:r>
      <w:r w:rsidR="004B5569"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>участват директори, учители, ко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>ординатори и членове на екипи за личностно развитие в детските градини и училищата, работещи с деца и ученици със специални образователни потребности от тези детски градини и училища, както и родители на деца и ученици със специални образователни потребности, подпомагани в центъра.</w:t>
      </w:r>
    </w:p>
    <w:p w:rsidR="00D067E3" w:rsidRPr="00EC1EBA" w:rsidRDefault="00742D31" w:rsidP="00D067E3">
      <w:pPr>
        <w:widowControl w:val="0"/>
        <w:tabs>
          <w:tab w:val="left" w:pos="851"/>
        </w:tabs>
        <w:spacing w:after="0" w:line="360" w:lineRule="auto"/>
        <w:ind w:right="20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       (</w:t>
      </w:r>
      <w:r w:rsidRPr="00EC1EBA">
        <w:rPr>
          <w:rFonts w:ascii="Times New Roman" w:eastAsia="Arial" w:hAnsi="Times New Roman" w:cs="Times New Roman"/>
          <w:sz w:val="24"/>
          <w:szCs w:val="24"/>
          <w:lang w:val="en-US" w:eastAsia="bg-BG" w:bidi="bg-BG"/>
        </w:rPr>
        <w:t>5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>) Директорът е председател на педагогическия съвет и осигурява изпълнение на решенията му.</w:t>
      </w:r>
    </w:p>
    <w:p w:rsidR="00D067E3" w:rsidRPr="00EC1EBA" w:rsidRDefault="00D067E3" w:rsidP="00D067E3">
      <w:pPr>
        <w:widowControl w:val="0"/>
        <w:spacing w:after="0" w:line="360" w:lineRule="auto"/>
        <w:ind w:left="20" w:right="20" w:firstLine="480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 w:rsidRPr="00EC1EBA">
        <w:rPr>
          <w:rFonts w:ascii="Times New Roman" w:eastAsia="Arial" w:hAnsi="Times New Roman" w:cs="Times New Roman"/>
          <w:bCs/>
          <w:sz w:val="24"/>
          <w:szCs w:val="24"/>
          <w:lang w:eastAsia="bg-BG" w:bidi="bg-BG"/>
        </w:rPr>
        <w:t>(</w:t>
      </w:r>
      <w:r w:rsidR="00742D31" w:rsidRPr="00EC1EBA">
        <w:rPr>
          <w:rFonts w:ascii="Times New Roman" w:eastAsia="Arial" w:hAnsi="Times New Roman" w:cs="Times New Roman"/>
          <w:sz w:val="24"/>
          <w:szCs w:val="24"/>
          <w:lang w:val="en-US" w:eastAsia="bg-BG" w:bidi="bg-BG"/>
        </w:rPr>
        <w:t>6</w:t>
      </w:r>
      <w:r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>) Педагогическият съвет на центъра се свиква на редовно заседание не по-малко от четири пъти в рамките на учебната година.</w:t>
      </w:r>
    </w:p>
    <w:p w:rsidR="00D067E3" w:rsidRPr="00EC1EBA" w:rsidRDefault="00742D31" w:rsidP="00D067E3">
      <w:pPr>
        <w:widowControl w:val="0"/>
        <w:tabs>
          <w:tab w:val="left" w:pos="851"/>
        </w:tabs>
        <w:spacing w:after="0" w:line="360" w:lineRule="auto"/>
        <w:ind w:right="20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lastRenderedPageBreak/>
        <w:t xml:space="preserve">        (</w:t>
      </w:r>
      <w:r w:rsidRPr="00EC1EBA">
        <w:rPr>
          <w:rFonts w:ascii="Times New Roman" w:eastAsia="Arial" w:hAnsi="Times New Roman" w:cs="Times New Roman"/>
          <w:sz w:val="24"/>
          <w:szCs w:val="24"/>
          <w:lang w:val="en-US" w:eastAsia="bg-BG" w:bidi="bg-BG"/>
        </w:rPr>
        <w:t>7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>) Извънредно заседание на педагогическия съвет се свиква от директора или по писмено искане до него на не по-малко от 1/3 от числения му състав.</w:t>
      </w:r>
    </w:p>
    <w:p w:rsidR="00D067E3" w:rsidRPr="00EC1EBA" w:rsidRDefault="00742D31" w:rsidP="00D067E3">
      <w:pPr>
        <w:widowControl w:val="0"/>
        <w:tabs>
          <w:tab w:val="left" w:pos="851"/>
        </w:tabs>
        <w:spacing w:after="0" w:line="360" w:lineRule="auto"/>
        <w:ind w:right="20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       (</w:t>
      </w:r>
      <w:r w:rsidRPr="00EC1EBA">
        <w:rPr>
          <w:rFonts w:ascii="Times New Roman" w:eastAsia="Arial" w:hAnsi="Times New Roman" w:cs="Times New Roman"/>
          <w:sz w:val="24"/>
          <w:szCs w:val="24"/>
          <w:lang w:val="en-US" w:eastAsia="bg-BG" w:bidi="bg-BG"/>
        </w:rPr>
        <w:t>8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>) Решенията на педагогическия съвет се приемат с мнозинство повече от половината от числения състав.</w:t>
      </w:r>
    </w:p>
    <w:p w:rsidR="00D067E3" w:rsidRPr="00EC1EBA" w:rsidRDefault="00742D31" w:rsidP="00D067E3">
      <w:pPr>
        <w:widowControl w:val="0"/>
        <w:tabs>
          <w:tab w:val="left" w:pos="851"/>
        </w:tabs>
        <w:spacing w:after="0" w:line="360" w:lineRule="auto"/>
        <w:ind w:right="20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      (</w:t>
      </w:r>
      <w:r w:rsidRPr="00EC1EBA">
        <w:rPr>
          <w:rFonts w:ascii="Times New Roman" w:eastAsia="Arial" w:hAnsi="Times New Roman" w:cs="Times New Roman"/>
          <w:sz w:val="24"/>
          <w:szCs w:val="24"/>
          <w:lang w:val="en-US" w:eastAsia="bg-BG" w:bidi="bg-BG"/>
        </w:rPr>
        <w:t>9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>) Решенията на педагогическия съвет могат да се отменят от самия съвет с мнозинство повече от 2/3 от числения му състав или от началника на регионалното управление на образованието.</w:t>
      </w:r>
    </w:p>
    <w:p w:rsidR="00D067E3" w:rsidRPr="00EC1EBA" w:rsidRDefault="00742D31" w:rsidP="00D067E3">
      <w:pPr>
        <w:widowControl w:val="0"/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      (</w:t>
      </w:r>
      <w:r w:rsidRPr="00EC1EBA">
        <w:rPr>
          <w:rFonts w:ascii="Times New Roman" w:eastAsia="Arial" w:hAnsi="Times New Roman" w:cs="Times New Roman"/>
          <w:sz w:val="24"/>
          <w:szCs w:val="24"/>
          <w:lang w:val="en-US" w:eastAsia="bg-BG" w:bidi="bg-BG"/>
        </w:rPr>
        <w:t>10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>) За всяко заседание на педагогическия съвет се води протокол.</w:t>
      </w:r>
    </w:p>
    <w:p w:rsidR="00D067E3" w:rsidRPr="00EC1EBA" w:rsidRDefault="00742D31" w:rsidP="00D067E3">
      <w:pPr>
        <w:widowControl w:val="0"/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      (1</w:t>
      </w:r>
      <w:r w:rsidRPr="00EC1EBA">
        <w:rPr>
          <w:rFonts w:ascii="Times New Roman" w:eastAsia="Arial" w:hAnsi="Times New Roman" w:cs="Times New Roman"/>
          <w:sz w:val="24"/>
          <w:szCs w:val="24"/>
          <w:lang w:val="en-US" w:eastAsia="bg-BG" w:bidi="bg-BG"/>
        </w:rPr>
        <w:t>1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>) Заседанията на педагогическия съвет се провеждат в извънучебно време.</w:t>
      </w:r>
    </w:p>
    <w:p w:rsidR="00A9749C" w:rsidRPr="00EC1EBA" w:rsidRDefault="00F41BEA" w:rsidP="00F41BEA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EC1EBA">
        <w:rPr>
          <w:rFonts w:ascii="Times New Roman" w:eastAsia="Courier New" w:hAnsi="Times New Roman" w:cs="Times New Roman"/>
          <w:b/>
          <w:bCs/>
          <w:lang w:eastAsia="bg-BG"/>
        </w:rPr>
        <w:t>Чл. 3</w:t>
      </w:r>
      <w:r w:rsidR="002E597B" w:rsidRPr="00EC1EBA">
        <w:rPr>
          <w:rFonts w:ascii="Times New Roman" w:eastAsia="Courier New" w:hAnsi="Times New Roman" w:cs="Times New Roman"/>
          <w:b/>
          <w:bCs/>
          <w:lang w:eastAsia="bg-BG"/>
        </w:rPr>
        <w:t>3</w:t>
      </w:r>
      <w:r w:rsidRPr="00EC1EBA">
        <w:rPr>
          <w:rFonts w:ascii="Times New Roman" w:eastAsia="Courier New" w:hAnsi="Times New Roman" w:cs="Times New Roman"/>
          <w:b/>
          <w:bCs/>
          <w:lang w:eastAsia="bg-BG"/>
        </w:rPr>
        <w:t xml:space="preserve">. </w:t>
      </w:r>
      <w:r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(1) </w:t>
      </w:r>
      <w:r w:rsidR="00A9749C" w:rsidRPr="00EC1EBA">
        <w:rPr>
          <w:rFonts w:ascii="Times New Roman" w:hAnsi="Times New Roman" w:cs="Times New Roman"/>
        </w:rPr>
        <w:t>Броят на учителите и на другите педагогически специалисти в центъра за специална образователна подкрепа се определя в зависимост от броя на децата и учениците със специални образователни потребности, от броя на учебните часове по учебните предмети от индивидуалните учебни планове и от видовете дейности за допълнителна подкрепа за личностно развитие.</w:t>
      </w:r>
    </w:p>
    <w:p w:rsidR="00F14EE1" w:rsidRPr="008C5C90" w:rsidRDefault="00F41BEA" w:rsidP="008C5C90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(2) </w:t>
      </w:r>
      <w:r w:rsidR="00A9749C" w:rsidRPr="00EC1EBA">
        <w:rPr>
          <w:rFonts w:ascii="Times New Roman" w:hAnsi="Times New Roman" w:cs="Times New Roman"/>
        </w:rPr>
        <w:t>В центъра за специална образователна подкрепа може да бъде назначен и помощник на учителя (помощник-възпитател).</w:t>
      </w:r>
    </w:p>
    <w:p w:rsidR="00F14EE1" w:rsidRPr="00EC1EBA" w:rsidRDefault="00F14EE1" w:rsidP="00F14EE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EC1EBA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Глава пета </w:t>
      </w:r>
    </w:p>
    <w:p w:rsidR="00F14EE1" w:rsidRPr="00EC1EBA" w:rsidRDefault="00F14EE1" w:rsidP="00F14EE1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r w:rsidRPr="00EC1EBA">
        <w:rPr>
          <w:rFonts w:ascii="Times New Roman" w:hAnsi="Times New Roman" w:cs="Times New Roman"/>
          <w:b/>
          <w:sz w:val="24"/>
          <w:szCs w:val="24"/>
          <w:lang w:eastAsia="bg-BG"/>
        </w:rPr>
        <w:t>О</w:t>
      </w:r>
      <w:r w:rsidRPr="00EC1EBA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РГАНИЗАЦИЯ НА РАБОТАТА</w:t>
      </w:r>
    </w:p>
    <w:p w:rsidR="00F14EE1" w:rsidRPr="00EC1EBA" w:rsidRDefault="00F14EE1" w:rsidP="008C5C90">
      <w:pPr>
        <w:widowControl w:val="0"/>
        <w:spacing w:before="240" w:after="0" w:line="36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</w:pPr>
      <w:r w:rsidRPr="00EC1EBA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Чл. </w:t>
      </w:r>
      <w:r w:rsidR="00F41BEA" w:rsidRPr="00EC1EBA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3</w:t>
      </w:r>
      <w:r w:rsidR="002E597B" w:rsidRPr="00EC1EBA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4</w:t>
      </w:r>
      <w:r w:rsidRPr="00EC1EBA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. </w:t>
      </w:r>
      <w:r w:rsidRPr="00EC1EBA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Организацията на дейността в </w:t>
      </w:r>
      <w:r w:rsidR="0011471D" w:rsidRPr="00EC1EBA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ЦСОП – гр.Пазарджик</w:t>
      </w:r>
      <w:r w:rsidRPr="00EC1EBA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се осъществява в съответствие с разпоредбите на този правилник и на правилника за въ</w:t>
      </w:r>
      <w:r w:rsidR="0011471D" w:rsidRPr="00EC1EBA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трешния трудов ред на</w:t>
      </w:r>
      <w:r w:rsidRPr="00EC1EBA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център</w:t>
      </w:r>
      <w:r w:rsidR="0011471D" w:rsidRPr="00EC1EBA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а</w:t>
      </w:r>
      <w:r w:rsidRPr="00EC1EBA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.</w:t>
      </w:r>
    </w:p>
    <w:p w:rsidR="00F14EE1" w:rsidRPr="00EC1EBA" w:rsidRDefault="00F14EE1" w:rsidP="00F14EE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         </w:t>
      </w:r>
      <w:r w:rsidRPr="00EC1EBA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 xml:space="preserve">Чл. </w:t>
      </w:r>
      <w:r w:rsidR="00F41BEA" w:rsidRPr="00EC1EBA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3</w:t>
      </w:r>
      <w:r w:rsidR="002E597B" w:rsidRPr="00EC1EBA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5</w:t>
      </w:r>
      <w:r w:rsidRPr="00EC1EBA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.</w:t>
      </w:r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(1) Центърът работи по годишен план, утвърден от директора.</w:t>
      </w:r>
    </w:p>
    <w:p w:rsidR="00F14EE1" w:rsidRPr="00EC1EBA" w:rsidRDefault="00F14EE1" w:rsidP="00F14EE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(2) В годишния план се включват:</w:t>
      </w:r>
    </w:p>
    <w:p w:rsidR="00F14EE1" w:rsidRPr="00EC1EBA" w:rsidRDefault="0071762B" w:rsidP="00F14EE1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142" w:firstLine="425"/>
        <w:contextualSpacing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т</w:t>
      </w:r>
      <w:r w:rsidR="00F14EE1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емите и графикът за засе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данията на педагогическия съвет;</w:t>
      </w:r>
    </w:p>
    <w:p w:rsidR="00F14EE1" w:rsidRPr="00EC1EBA" w:rsidRDefault="0071762B" w:rsidP="00F14EE1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142" w:firstLine="425"/>
        <w:contextualSpacing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д</w:t>
      </w:r>
      <w:r w:rsidR="00F14EE1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ейностите за постигане на резултатите от обучението, от терапевт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ичния и </w:t>
      </w:r>
      <w:proofErr w:type="spellStart"/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рахабилитациония</w:t>
      </w:r>
      <w:proofErr w:type="spellEnd"/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процес;</w:t>
      </w:r>
    </w:p>
    <w:p w:rsidR="00F14EE1" w:rsidRPr="00EC1EBA" w:rsidRDefault="0071762B" w:rsidP="00F14EE1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142" w:firstLine="425"/>
        <w:contextualSpacing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д</w:t>
      </w:r>
      <w:r w:rsidR="00F14EE1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ейностите на г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рупите за занимания по интереси;</w:t>
      </w:r>
    </w:p>
    <w:p w:rsidR="00F14EE1" w:rsidRPr="00EC1EBA" w:rsidRDefault="0071762B" w:rsidP="00F14EE1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142" w:firstLine="425"/>
        <w:contextualSpacing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д</w:t>
      </w:r>
      <w:r w:rsidR="00F14EE1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ейностите по осъществява</w:t>
      </w:r>
      <w:r w:rsidR="0011471D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не на въ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трешен контрол;</w:t>
      </w:r>
    </w:p>
    <w:p w:rsidR="00F14EE1" w:rsidRPr="00EC1EBA" w:rsidRDefault="0071762B" w:rsidP="00F14EE1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142" w:firstLine="425"/>
        <w:contextualSpacing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д</w:t>
      </w:r>
      <w:r w:rsidR="00F14EE1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ейностите за взаимодействие с род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ители, институции и организации;</w:t>
      </w:r>
    </w:p>
    <w:p w:rsidR="00F14EE1" w:rsidRPr="00EC1EBA" w:rsidRDefault="0071762B" w:rsidP="00F14EE1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142" w:firstLine="425"/>
        <w:contextualSpacing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д</w:t>
      </w:r>
      <w:r w:rsidR="00F14EE1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ейностите, свързани с повишаване на квалификацията на специалистите.</w:t>
      </w:r>
    </w:p>
    <w:p w:rsidR="00F14EE1" w:rsidRPr="00EC1EBA" w:rsidRDefault="00F14EE1" w:rsidP="00F14EE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Courier New" w:hAnsi="Times New Roman" w:cs="Times New Roman"/>
          <w:b/>
          <w:sz w:val="24"/>
          <w:szCs w:val="24"/>
          <w:lang w:eastAsia="bg-BG" w:bidi="bg-BG"/>
        </w:rPr>
        <w:t xml:space="preserve">Чл. </w:t>
      </w:r>
      <w:r w:rsidR="00F41BEA" w:rsidRPr="00EC1EBA">
        <w:rPr>
          <w:rFonts w:ascii="Times New Roman" w:eastAsia="Courier New" w:hAnsi="Times New Roman" w:cs="Times New Roman"/>
          <w:b/>
          <w:sz w:val="24"/>
          <w:szCs w:val="24"/>
          <w:lang w:eastAsia="bg-BG" w:bidi="bg-BG"/>
        </w:rPr>
        <w:t>3</w:t>
      </w:r>
      <w:r w:rsidR="002E597B" w:rsidRPr="00EC1EBA">
        <w:rPr>
          <w:rFonts w:ascii="Times New Roman" w:eastAsia="Courier New" w:hAnsi="Times New Roman" w:cs="Times New Roman"/>
          <w:b/>
          <w:sz w:val="24"/>
          <w:szCs w:val="24"/>
          <w:lang w:eastAsia="bg-BG" w:bidi="bg-BG"/>
        </w:rPr>
        <w:t>6</w:t>
      </w:r>
      <w:r w:rsidRPr="00EC1EBA">
        <w:rPr>
          <w:rFonts w:ascii="Times New Roman" w:eastAsia="Courier New" w:hAnsi="Times New Roman" w:cs="Times New Roman"/>
          <w:b/>
          <w:sz w:val="24"/>
          <w:szCs w:val="24"/>
          <w:lang w:eastAsia="bg-BG" w:bidi="bg-BG"/>
        </w:rPr>
        <w:t>.</w:t>
      </w:r>
      <w:r w:rsidRPr="00EC1EBA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 </w:t>
      </w:r>
      <w:r w:rsidR="0011471D" w:rsidRPr="00EC1EBA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ЦСОП – гр.Пазарджик </w:t>
      </w:r>
      <w:r w:rsidRPr="00EC1EBA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осъществява дейността си чрез екип от специалис</w:t>
      </w:r>
      <w:r w:rsidR="002E349A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ти, в който се включват учители </w:t>
      </w:r>
      <w:r w:rsidRPr="00EC1EBA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специални педагози, учители по </w:t>
      </w:r>
      <w:r w:rsidRPr="00EC1EBA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lastRenderedPageBreak/>
        <w:t>професионална</w:t>
      </w:r>
      <w:r w:rsidR="00245201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 подготовка, психолог, логопед</w:t>
      </w:r>
      <w:r w:rsidR="00F54B4C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, кинезитерапевт</w:t>
      </w:r>
      <w:r w:rsidRPr="00EC1EBA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  и други специалисти при необходимост, както и чрез други служители в центъра.</w:t>
      </w:r>
    </w:p>
    <w:p w:rsidR="00F14EE1" w:rsidRPr="00EC1EBA" w:rsidRDefault="00F14EE1" w:rsidP="00AF12C9">
      <w:pPr>
        <w:widowControl w:val="0"/>
        <w:spacing w:after="0" w:line="360" w:lineRule="auto"/>
        <w:ind w:left="20" w:right="40"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EC1E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ab/>
        <w:t xml:space="preserve">Чл. </w:t>
      </w:r>
      <w:r w:rsidR="00F41BEA" w:rsidRPr="00EC1E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3</w:t>
      </w:r>
      <w:r w:rsidR="002E597B" w:rsidRPr="00EC1E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7</w:t>
      </w:r>
      <w:r w:rsidRPr="00EC1E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.</w:t>
      </w:r>
      <w:r w:rsidRPr="00EC1EB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Общите изисквания към педагогическите и другите специалисти, работещи в центровете, са:</w:t>
      </w:r>
    </w:p>
    <w:p w:rsidR="00F14EE1" w:rsidRPr="00EC1EBA" w:rsidRDefault="007D32CB" w:rsidP="00AF12C9">
      <w:pPr>
        <w:pStyle w:val="a4"/>
        <w:widowControl w:val="0"/>
        <w:numPr>
          <w:ilvl w:val="0"/>
          <w:numId w:val="9"/>
        </w:numPr>
        <w:tabs>
          <w:tab w:val="left" w:pos="0"/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="00F14EE1"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t>ознаване на видовете увреждания и нарушения в развитие</w:t>
      </w:r>
      <w:r w:rsidR="0011471D"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то, техните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чини и симптоми;</w:t>
      </w:r>
    </w:p>
    <w:p w:rsidR="00F14EE1" w:rsidRPr="00EC1EBA" w:rsidRDefault="00F14EE1" w:rsidP="00AF12C9">
      <w:pPr>
        <w:widowControl w:val="0"/>
        <w:tabs>
          <w:tab w:val="left" w:pos="0"/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 </w:t>
      </w:r>
      <w:r w:rsidR="007D32CB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t>ознаване на влиянието, което индивидуалните потребности на детето или ученика  оказват върху семейството и как това влияние рефлекти</w:t>
      </w:r>
      <w:r w:rsidR="007D32CB">
        <w:rPr>
          <w:rFonts w:ascii="Times New Roman" w:eastAsia="Times New Roman" w:hAnsi="Times New Roman" w:cs="Times New Roman"/>
          <w:sz w:val="24"/>
          <w:szCs w:val="24"/>
          <w:lang w:eastAsia="bg-BG"/>
        </w:rPr>
        <w:t>ра върху самото дете или ученик;</w:t>
      </w:r>
    </w:p>
    <w:p w:rsidR="00F14EE1" w:rsidRPr="00EC1EBA" w:rsidRDefault="00F14EE1" w:rsidP="00AF12C9">
      <w:pPr>
        <w:widowControl w:val="0"/>
        <w:tabs>
          <w:tab w:val="left" w:pos="0"/>
        </w:tabs>
        <w:spacing w:after="0" w:line="360" w:lineRule="auto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t>3.</w:t>
      </w:r>
      <w:r w:rsidR="007D32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</w:t>
      </w:r>
      <w:r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t>ризнаване на водещата роля, която семейството играе в живота и разви</w:t>
      </w:r>
      <w:r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тието на детето и в н</w:t>
      </w:r>
      <w:r w:rsidR="007D32CB">
        <w:rPr>
          <w:rFonts w:ascii="Times New Roman" w:eastAsia="Times New Roman" w:hAnsi="Times New Roman" w:cs="Times New Roman"/>
          <w:sz w:val="24"/>
          <w:szCs w:val="24"/>
          <w:lang w:eastAsia="bg-BG"/>
        </w:rPr>
        <w:t>еговото изграждане като личност;</w:t>
      </w:r>
    </w:p>
    <w:p w:rsidR="00F14EE1" w:rsidRPr="00EC1EBA" w:rsidRDefault="00F14EE1" w:rsidP="00AF12C9">
      <w:pPr>
        <w:widowControl w:val="0"/>
        <w:tabs>
          <w:tab w:val="left" w:pos="0"/>
        </w:tabs>
        <w:spacing w:after="0" w:line="360" w:lineRule="auto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t>4.</w:t>
      </w:r>
      <w:r w:rsidR="007D32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</w:t>
      </w:r>
      <w:r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t>ритежаване на познания за извършване на оценка на детското развитие, за събиране на ин</w:t>
      </w:r>
      <w:r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формация от различни източници и за подбор на под</w:t>
      </w:r>
      <w:r w:rsidR="007D32CB">
        <w:rPr>
          <w:rFonts w:ascii="Times New Roman" w:eastAsia="Times New Roman" w:hAnsi="Times New Roman" w:cs="Times New Roman"/>
          <w:sz w:val="24"/>
          <w:szCs w:val="24"/>
          <w:lang w:eastAsia="bg-BG"/>
        </w:rPr>
        <w:t>ходящ инструментариум за оценка;</w:t>
      </w:r>
    </w:p>
    <w:p w:rsidR="00F14EE1" w:rsidRPr="00EC1EBA" w:rsidRDefault="00F14EE1" w:rsidP="00AF12C9">
      <w:pPr>
        <w:widowControl w:val="0"/>
        <w:tabs>
          <w:tab w:val="left" w:pos="0"/>
        </w:tabs>
        <w:spacing w:after="0" w:line="360" w:lineRule="auto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t>5.</w:t>
      </w:r>
      <w:r w:rsidR="007D32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</w:t>
      </w:r>
      <w:r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t>ритежаване на познания за интерпретиране, обобщаване и представяне на резултати те от оцен</w:t>
      </w:r>
      <w:r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ката на чле</w:t>
      </w:r>
      <w:r w:rsidR="0011471D"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t>новете на екипа</w:t>
      </w:r>
      <w:r w:rsidR="007D32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на родителите;</w:t>
      </w:r>
    </w:p>
    <w:p w:rsidR="00F14EE1" w:rsidRPr="00EC1EBA" w:rsidRDefault="00F14EE1" w:rsidP="00AF12C9">
      <w:pPr>
        <w:widowControl w:val="0"/>
        <w:tabs>
          <w:tab w:val="left" w:pos="0"/>
        </w:tabs>
        <w:spacing w:after="0" w:line="360" w:lineRule="auto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t>6. притежаване на знания и умения за работа в и с координиращия екип, за обмен на информация и знания</w:t>
      </w:r>
      <w:r w:rsidR="007D32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всички специалисти в центъра;</w:t>
      </w:r>
    </w:p>
    <w:p w:rsidR="00F14EE1" w:rsidRPr="00EC1EBA" w:rsidRDefault="00F14EE1" w:rsidP="00AF12C9">
      <w:pPr>
        <w:widowControl w:val="0"/>
        <w:tabs>
          <w:tab w:val="left" w:pos="0"/>
        </w:tabs>
        <w:spacing w:after="0" w:line="36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7. </w:t>
      </w:r>
      <w:r w:rsidR="007D32CB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ритежаване на знания и умения за използване на резултатите от оценката за формулиране на желани резултати и за предлагане на ефективни дейности за изпълнение </w:t>
      </w:r>
      <w:r w:rsidR="007D32CB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плана за подкрепа на ученика;</w:t>
      </w:r>
    </w:p>
    <w:p w:rsidR="00F14EE1" w:rsidRPr="00EC1EBA" w:rsidRDefault="002D10C7" w:rsidP="00AF12C9">
      <w:pPr>
        <w:widowControl w:val="0"/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8. </w:t>
      </w:r>
      <w:r w:rsidR="007D32CB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="00F14EE1"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опълване на плана за подкрепа на ученика при необходимост с </w:t>
      </w:r>
      <w:r w:rsidR="0011471D"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7D32CB">
        <w:rPr>
          <w:rFonts w:ascii="Times New Roman" w:eastAsia="Times New Roman" w:hAnsi="Times New Roman" w:cs="Times New Roman"/>
          <w:sz w:val="24"/>
          <w:szCs w:val="24"/>
          <w:lang w:eastAsia="bg-BG"/>
        </w:rPr>
        <w:t>ктивното участие на родителите;</w:t>
      </w:r>
    </w:p>
    <w:p w:rsidR="003B4F2A" w:rsidRDefault="002D10C7" w:rsidP="00AF12C9">
      <w:pPr>
        <w:widowControl w:val="0"/>
        <w:tabs>
          <w:tab w:val="left" w:pos="0"/>
        </w:tabs>
        <w:spacing w:after="0" w:line="360" w:lineRule="auto"/>
        <w:ind w:righ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9. </w:t>
      </w:r>
      <w:r w:rsidR="007D32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</w:t>
      </w:r>
      <w:r w:rsidR="00F14EE1"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t>ритежаване на умения за работа в партньорство с родителите, за насърчаване на взаимодействието дете-родител-учител, за консултиране и свързване на родителите с налични ресурси и услу</w:t>
      </w:r>
      <w:r w:rsidR="00F14EE1"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 xml:space="preserve">ги в общността, включително при напускане </w:t>
      </w:r>
      <w:r w:rsidR="00F14EE1" w:rsidRPr="00EC1EB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центъра.</w:t>
      </w:r>
    </w:p>
    <w:p w:rsidR="003B4F2A" w:rsidRDefault="003B4F2A" w:rsidP="00AF12C9">
      <w:pPr>
        <w:suppressAutoHyphens/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3B4F2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Чл.38</w:t>
      </w:r>
      <w:r w:rsidR="007545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Целият персонал в ЦСОП </w:t>
      </w:r>
      <w:r>
        <w:rPr>
          <w:rFonts w:ascii="Times New Roman" w:eastAsia="HG Mincho Light J" w:hAnsi="Times New Roman" w:cs="Times New Roman"/>
          <w:color w:val="000000"/>
          <w:sz w:val="24"/>
          <w:szCs w:val="24"/>
        </w:rPr>
        <w:t>се грижи</w:t>
      </w:r>
      <w:r w:rsidRPr="003B4F2A">
        <w:rPr>
          <w:rFonts w:ascii="Times New Roman" w:eastAsia="HG Mincho Light J" w:hAnsi="Times New Roman" w:cs="Times New Roman"/>
          <w:color w:val="000000"/>
          <w:sz w:val="24"/>
          <w:szCs w:val="24"/>
        </w:rPr>
        <w:t xml:space="preserve"> за живота и здравето на учениците.</w:t>
      </w:r>
      <w:r w:rsidRPr="003B4F2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3B4F2A" w:rsidRDefault="003B4F2A" w:rsidP="00AF12C9">
      <w:pPr>
        <w:suppressAutoHyphens/>
        <w:spacing w:after="120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</w:rPr>
      </w:pPr>
      <w:r w:rsidRPr="003B4F2A">
        <w:rPr>
          <w:rFonts w:ascii="Times New Roman" w:eastAsia="HG Mincho Light J" w:hAnsi="Times New Roman" w:cs="Times New Roman"/>
          <w:color w:val="000000"/>
          <w:sz w:val="24"/>
          <w:szCs w:val="24"/>
        </w:rPr>
        <w:t xml:space="preserve">Със  заострено внимание и ангажираност да анализира поведението и най-вече </w:t>
      </w:r>
    </w:p>
    <w:p w:rsidR="003B4F2A" w:rsidRDefault="003B4F2A" w:rsidP="00AF12C9">
      <w:pPr>
        <w:suppressAutoHyphens/>
        <w:spacing w:after="120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</w:rPr>
      </w:pPr>
      <w:r w:rsidRPr="003B4F2A">
        <w:rPr>
          <w:rFonts w:ascii="Times New Roman" w:eastAsia="HG Mincho Light J" w:hAnsi="Times New Roman" w:cs="Times New Roman"/>
          <w:color w:val="000000"/>
          <w:sz w:val="24"/>
          <w:szCs w:val="24"/>
        </w:rPr>
        <w:t xml:space="preserve">симптомите за случаи на деца и ученици, жертви на насилие или в риск от насилие, </w:t>
      </w:r>
    </w:p>
    <w:p w:rsidR="003B4F2A" w:rsidRDefault="003B4F2A" w:rsidP="00AF12C9">
      <w:pPr>
        <w:suppressAutoHyphens/>
        <w:spacing w:after="120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</w:rPr>
      </w:pPr>
      <w:r w:rsidRPr="003B4F2A">
        <w:rPr>
          <w:rFonts w:ascii="Times New Roman" w:eastAsia="HG Mincho Light J" w:hAnsi="Times New Roman" w:cs="Times New Roman"/>
          <w:color w:val="000000"/>
          <w:sz w:val="24"/>
          <w:szCs w:val="24"/>
        </w:rPr>
        <w:t>тормоз и при кризисна интервенция незабавно да подава информация</w:t>
      </w:r>
      <w:r w:rsidR="009F3056">
        <w:rPr>
          <w:rFonts w:ascii="Times New Roman" w:eastAsia="HG Mincho Light J" w:hAnsi="Times New Roman" w:cs="Times New Roman"/>
          <w:color w:val="000000"/>
          <w:sz w:val="24"/>
          <w:szCs w:val="24"/>
        </w:rPr>
        <w:t xml:space="preserve"> до Координационния съвет за справяне с насилието и училищния тормоз,</w:t>
      </w:r>
      <w:r w:rsidRPr="003B4F2A">
        <w:rPr>
          <w:rFonts w:ascii="Times New Roman" w:eastAsia="HG Mincho Light J" w:hAnsi="Times New Roman" w:cs="Times New Roman"/>
          <w:color w:val="000000"/>
          <w:sz w:val="24"/>
          <w:szCs w:val="24"/>
        </w:rPr>
        <w:t xml:space="preserve"> в училищната </w:t>
      </w:r>
    </w:p>
    <w:p w:rsidR="003B4F2A" w:rsidRDefault="003B4F2A" w:rsidP="00AF12C9">
      <w:pPr>
        <w:suppressAutoHyphens/>
        <w:spacing w:after="120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</w:rPr>
      </w:pPr>
      <w:r w:rsidRPr="003B4F2A">
        <w:rPr>
          <w:rFonts w:ascii="Times New Roman" w:eastAsia="HG Mincho Light J" w:hAnsi="Times New Roman" w:cs="Times New Roman"/>
          <w:color w:val="000000"/>
          <w:sz w:val="24"/>
          <w:szCs w:val="24"/>
        </w:rPr>
        <w:t xml:space="preserve">комисия по превенция от насилие и училищната комисия за борба с </w:t>
      </w:r>
    </w:p>
    <w:p w:rsidR="003B4F2A" w:rsidRDefault="003B4F2A" w:rsidP="00AF12C9">
      <w:pPr>
        <w:suppressAutoHyphens/>
        <w:spacing w:after="120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</w:rPr>
      </w:pPr>
      <w:r w:rsidRPr="003B4F2A">
        <w:rPr>
          <w:rFonts w:ascii="Times New Roman" w:eastAsia="HG Mincho Light J" w:hAnsi="Times New Roman" w:cs="Times New Roman"/>
          <w:color w:val="000000"/>
          <w:sz w:val="24"/>
          <w:szCs w:val="24"/>
        </w:rPr>
        <w:t xml:space="preserve">противообществените прояви, които да информират РПУ на МВР, съответните отдели </w:t>
      </w:r>
    </w:p>
    <w:p w:rsidR="003B4F2A" w:rsidRDefault="003B4F2A" w:rsidP="00AF12C9">
      <w:pPr>
        <w:suppressAutoHyphens/>
        <w:spacing w:after="120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</w:rPr>
      </w:pPr>
      <w:r w:rsidRPr="003B4F2A">
        <w:rPr>
          <w:rFonts w:ascii="Times New Roman" w:eastAsia="HG Mincho Light J" w:hAnsi="Times New Roman" w:cs="Times New Roman"/>
          <w:color w:val="000000"/>
          <w:sz w:val="24"/>
          <w:szCs w:val="24"/>
        </w:rPr>
        <w:lastRenderedPageBreak/>
        <w:t>за Закрила на детето към Дирекция – Социално подпомагане, РУО - гр.Пазарджик</w:t>
      </w:r>
      <w:r w:rsidR="004339C1">
        <w:rPr>
          <w:rFonts w:ascii="Times New Roman" w:eastAsia="HG Mincho Light J" w:hAnsi="Times New Roman" w:cs="Times New Roman"/>
          <w:color w:val="000000"/>
          <w:sz w:val="24"/>
          <w:szCs w:val="24"/>
        </w:rPr>
        <w:t xml:space="preserve"> и на национална телефонна линия за деца – 116</w:t>
      </w:r>
      <w:r w:rsidR="004429BA">
        <w:rPr>
          <w:rFonts w:ascii="Times New Roman" w:eastAsia="HG Mincho Light J" w:hAnsi="Times New Roman" w:cs="Times New Roman"/>
          <w:color w:val="000000"/>
          <w:sz w:val="24"/>
          <w:szCs w:val="24"/>
        </w:rPr>
        <w:t> </w:t>
      </w:r>
      <w:r w:rsidR="004339C1">
        <w:rPr>
          <w:rFonts w:ascii="Times New Roman" w:eastAsia="HG Mincho Light J" w:hAnsi="Times New Roman" w:cs="Times New Roman"/>
          <w:color w:val="000000"/>
          <w:sz w:val="24"/>
          <w:szCs w:val="24"/>
        </w:rPr>
        <w:t>111.</w:t>
      </w:r>
    </w:p>
    <w:p w:rsidR="004429BA" w:rsidRPr="004429BA" w:rsidRDefault="004429BA" w:rsidP="004429BA">
      <w:pPr>
        <w:suppressAutoHyphens/>
        <w:spacing w:after="120"/>
        <w:ind w:firstLine="708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</w:rPr>
      </w:pPr>
      <w:r w:rsidRPr="004429BA">
        <w:rPr>
          <w:rFonts w:ascii="Times New Roman" w:hAnsi="Times New Roman" w:cs="Times New Roman"/>
          <w:b/>
          <w:sz w:val="24"/>
          <w:szCs w:val="24"/>
        </w:rPr>
        <w:t>Чл.39</w:t>
      </w:r>
      <w:r w:rsidR="007545D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29BA">
        <w:rPr>
          <w:rFonts w:ascii="Times New Roman" w:hAnsi="Times New Roman" w:cs="Times New Roman"/>
          <w:sz w:val="24"/>
          <w:szCs w:val="24"/>
        </w:rPr>
        <w:t xml:space="preserve">За съдействие към социалната система по силата на чл.7, ал.1, от </w:t>
      </w:r>
      <w:proofErr w:type="spellStart"/>
      <w:r w:rsidRPr="004429BA">
        <w:rPr>
          <w:rFonts w:ascii="Times New Roman" w:hAnsi="Times New Roman" w:cs="Times New Roman"/>
          <w:sz w:val="24"/>
          <w:szCs w:val="24"/>
        </w:rPr>
        <w:t>ЗЗДет</w:t>
      </w:r>
      <w:proofErr w:type="spellEnd"/>
      <w:r w:rsidRPr="004429BA">
        <w:rPr>
          <w:rFonts w:ascii="Times New Roman" w:hAnsi="Times New Roman" w:cs="Times New Roman"/>
          <w:sz w:val="24"/>
          <w:szCs w:val="24"/>
        </w:rPr>
        <w:t xml:space="preserve">., лице, на което стане известно, че дете се нуждае от закрила, е длъжно незабавно да уведоми дирекция „Социално подпомагане“, Държавна агенция за закрила на детето или Министерство на вътрешните работи. По силата на чл.7, ал.2 от </w:t>
      </w:r>
      <w:proofErr w:type="spellStart"/>
      <w:r w:rsidRPr="004429BA">
        <w:rPr>
          <w:rFonts w:ascii="Times New Roman" w:hAnsi="Times New Roman" w:cs="Times New Roman"/>
          <w:sz w:val="24"/>
          <w:szCs w:val="24"/>
        </w:rPr>
        <w:t>ЗЗДет</w:t>
      </w:r>
      <w:proofErr w:type="spellEnd"/>
      <w:r w:rsidRPr="004429BA">
        <w:rPr>
          <w:rFonts w:ascii="Times New Roman" w:hAnsi="Times New Roman" w:cs="Times New Roman"/>
          <w:sz w:val="24"/>
          <w:szCs w:val="24"/>
        </w:rPr>
        <w:t>., същото задължение има и всяко лице, на което това е станало известно във връзка с упражняваната от него професия или дейност, дори и ако то е обвързано с професионална тайна.</w:t>
      </w:r>
    </w:p>
    <w:p w:rsidR="003B4F2A" w:rsidRDefault="003B4F2A" w:rsidP="00AF12C9">
      <w:pPr>
        <w:widowControl w:val="0"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</w:rPr>
      </w:pPr>
      <w:r>
        <w:rPr>
          <w:rFonts w:ascii="Times New Roman" w:eastAsia="HG Mincho Light J" w:hAnsi="Times New Roman" w:cs="Times New Roman"/>
          <w:color w:val="000000"/>
          <w:sz w:val="24"/>
          <w:szCs w:val="24"/>
        </w:rPr>
        <w:t xml:space="preserve">          </w:t>
      </w:r>
      <w:r w:rsidR="00256318">
        <w:rPr>
          <w:rFonts w:ascii="Times New Roman" w:eastAsia="HG Mincho Light J" w:hAnsi="Times New Roman" w:cs="Times New Roman"/>
          <w:b/>
          <w:color w:val="000000"/>
          <w:sz w:val="24"/>
          <w:szCs w:val="24"/>
        </w:rPr>
        <w:t>Чл.40</w:t>
      </w:r>
      <w:r w:rsidR="007545D7">
        <w:rPr>
          <w:rFonts w:ascii="Times New Roman" w:eastAsia="HG Mincho Light J" w:hAnsi="Times New Roman" w:cs="Times New Roman"/>
          <w:b/>
          <w:color w:val="000000"/>
          <w:sz w:val="24"/>
          <w:szCs w:val="24"/>
        </w:rPr>
        <w:t>.</w:t>
      </w:r>
      <w:r>
        <w:rPr>
          <w:rFonts w:ascii="Times New Roman" w:eastAsia="HG Mincho Light J" w:hAnsi="Times New Roman" w:cs="Times New Roman"/>
          <w:color w:val="000000"/>
          <w:sz w:val="24"/>
          <w:szCs w:val="24"/>
        </w:rPr>
        <w:t xml:space="preserve"> </w:t>
      </w:r>
      <w:r w:rsidRPr="003B4F2A">
        <w:rPr>
          <w:rFonts w:ascii="Times New Roman" w:eastAsia="HG Mincho Light J" w:hAnsi="Times New Roman" w:cs="Times New Roman"/>
          <w:color w:val="000000"/>
          <w:sz w:val="24"/>
          <w:szCs w:val="24"/>
        </w:rPr>
        <w:t xml:space="preserve">При необходимост, информира на тел. 112 - Полиция, Пожарна, </w:t>
      </w:r>
    </w:p>
    <w:p w:rsidR="00F14EE1" w:rsidRDefault="003B4F2A" w:rsidP="008C5C90">
      <w:pPr>
        <w:widowControl w:val="0"/>
        <w:suppressAutoHyphens/>
        <w:spacing w:after="0" w:line="24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  <w:r w:rsidRPr="003B4F2A">
        <w:rPr>
          <w:rFonts w:ascii="Times New Roman" w:eastAsia="HG Mincho Light J" w:hAnsi="Times New Roman" w:cs="Times New Roman"/>
          <w:color w:val="000000"/>
          <w:sz w:val="24"/>
          <w:szCs w:val="24"/>
        </w:rPr>
        <w:t>Гражданска защита, Спешна и неотложна помощ,  ръководството на</w:t>
      </w:r>
      <w:r w:rsidRPr="003B4F2A">
        <w:rPr>
          <w:rFonts w:ascii="Thorndale" w:eastAsia="HG Mincho Light J" w:hAnsi="Thorndale" w:cs="Times New Roman"/>
          <w:color w:val="000000"/>
          <w:sz w:val="24"/>
          <w:szCs w:val="24"/>
        </w:rPr>
        <w:t xml:space="preserve"> центъра.</w:t>
      </w:r>
    </w:p>
    <w:p w:rsidR="00656B57" w:rsidRPr="008C5C90" w:rsidRDefault="00656B57" w:rsidP="008C5C90">
      <w:pPr>
        <w:widowControl w:val="0"/>
        <w:suppressAutoHyphens/>
        <w:spacing w:after="0" w:line="24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</w:p>
    <w:p w:rsidR="008C5C90" w:rsidRDefault="00256318" w:rsidP="008C5C90">
      <w:pPr>
        <w:tabs>
          <w:tab w:val="left" w:pos="0"/>
        </w:tabs>
        <w:spacing w:after="0" w:line="360" w:lineRule="auto"/>
        <w:ind w:right="20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</w:pPr>
      <w:r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ab/>
        <w:t>Чл. 41</w:t>
      </w:r>
      <w:r w:rsidR="00F14EE1" w:rsidRPr="00EC1EB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.</w:t>
      </w:r>
      <w:r w:rsidR="00F14EE1" w:rsidRPr="00EC1EBA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  <w:t xml:space="preserve"> Цент</w:t>
      </w:r>
      <w:r w:rsidR="002D10C7" w:rsidRPr="00EC1EBA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  <w:t>ърът</w:t>
      </w:r>
      <w:r w:rsidR="00F14EE1" w:rsidRPr="00EC1EBA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  <w:t xml:space="preserve"> вод</w:t>
      </w:r>
      <w:r w:rsidR="002D10C7" w:rsidRPr="00EC1EBA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  <w:t>и</w:t>
      </w:r>
      <w:r w:rsidR="00F14EE1" w:rsidRPr="00EC1EBA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  <w:t xml:space="preserve"> и съхранява задължителните документи в съответствие с държавния образователен стандарт за информацията и документите за системата на предучилищното и училищното образование.</w:t>
      </w:r>
    </w:p>
    <w:p w:rsidR="008C5C90" w:rsidRDefault="008C5C90" w:rsidP="008C5C90">
      <w:pPr>
        <w:tabs>
          <w:tab w:val="left" w:pos="0"/>
        </w:tabs>
        <w:spacing w:after="0" w:line="360" w:lineRule="auto"/>
        <w:ind w:right="20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</w:pPr>
      <w:r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ab/>
      </w:r>
      <w:r w:rsidR="00256318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Чл. 42</w:t>
      </w:r>
      <w:r w:rsidR="00F14EE1" w:rsidRPr="00EC1EB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.</w:t>
      </w:r>
      <w:r w:rsidR="00F14EE1" w:rsidRPr="00EC1EBA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  <w:t xml:space="preserve"> Работното време на служителите</w:t>
      </w:r>
      <w:r w:rsidR="002D10C7" w:rsidRPr="00EC1EBA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  <w:t xml:space="preserve"> и специалистите </w:t>
      </w:r>
      <w:r w:rsidR="00F14EE1" w:rsidRPr="00EC1EBA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  <w:t xml:space="preserve"> в </w:t>
      </w:r>
      <w:r w:rsidR="00F14EE1" w:rsidRPr="00EC1EBA">
        <w:rPr>
          <w:rFonts w:ascii="Times New Roman" w:eastAsia="Courier New" w:hAnsi="Times New Roman" w:cs="Times New Roman"/>
          <w:bCs/>
          <w:sz w:val="24"/>
          <w:szCs w:val="24"/>
          <w:lang w:eastAsia="bg-BG" w:bidi="bg-BG"/>
        </w:rPr>
        <w:t>центъра е</w:t>
      </w:r>
      <w:r w:rsidR="00F14EE1" w:rsidRPr="00EC1EBA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  <w:t xml:space="preserve"> 8 часа при 5-дневна работна седмица.</w:t>
      </w:r>
    </w:p>
    <w:p w:rsidR="00A52700" w:rsidRPr="00435D56" w:rsidRDefault="00A52700" w:rsidP="00435D56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  <w:tab/>
      </w:r>
      <w:r w:rsidR="00256318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Чл.43. 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 w:rsidR="0089691B">
        <w:rPr>
          <w:rFonts w:ascii="Times New Roman" w:eastAsia="Calibri" w:hAnsi="Times New Roman" w:cs="Times New Roman"/>
          <w:sz w:val="24"/>
          <w:szCs w:val="24"/>
        </w:rPr>
        <w:t>лужителите спазват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всички заповеди</w:t>
      </w:r>
      <w:r w:rsidR="0066180F">
        <w:rPr>
          <w:rFonts w:ascii="Times New Roman" w:eastAsia="Calibri" w:hAnsi="Times New Roman" w:cs="Times New Roman"/>
          <w:sz w:val="24"/>
          <w:szCs w:val="24"/>
        </w:rPr>
        <w:t>, правила, мерки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 насоки на </w:t>
      </w:r>
      <w:r w:rsidRPr="00A52700">
        <w:rPr>
          <w:rFonts w:ascii="Times New Roman" w:eastAsia="Calibri" w:hAnsi="Times New Roman" w:cs="Times New Roman"/>
          <w:sz w:val="24"/>
          <w:szCs w:val="24"/>
        </w:rPr>
        <w:t xml:space="preserve">Министъра на здравеопазването </w:t>
      </w:r>
      <w:r w:rsidR="00E72D7A">
        <w:rPr>
          <w:rFonts w:ascii="Times New Roman" w:eastAsia="Calibri" w:hAnsi="Times New Roman" w:cs="Times New Roman"/>
          <w:sz w:val="24"/>
          <w:szCs w:val="24"/>
        </w:rPr>
        <w:t>и РЗИ</w:t>
      </w:r>
      <w:r w:rsidR="005E3931">
        <w:rPr>
          <w:rFonts w:ascii="Times New Roman" w:eastAsia="Calibri" w:hAnsi="Times New Roman" w:cs="Times New Roman"/>
          <w:sz w:val="24"/>
          <w:szCs w:val="24"/>
        </w:rPr>
        <w:t>,</w:t>
      </w:r>
      <w:r w:rsidR="00E72D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35484">
        <w:rPr>
          <w:rFonts w:ascii="Times New Roman" w:eastAsia="Calibri" w:hAnsi="Times New Roman" w:cs="Times New Roman"/>
          <w:sz w:val="24"/>
          <w:szCs w:val="24"/>
        </w:rPr>
        <w:t>свързани с</w:t>
      </w:r>
      <w:r w:rsidRPr="00A52700">
        <w:rPr>
          <w:rFonts w:ascii="Times New Roman" w:eastAsia="Calibri" w:hAnsi="Times New Roman" w:cs="Times New Roman"/>
          <w:sz w:val="24"/>
          <w:szCs w:val="24"/>
        </w:rPr>
        <w:t xml:space="preserve"> въведените </w:t>
      </w:r>
      <w:r w:rsidR="005E3931">
        <w:rPr>
          <w:rFonts w:ascii="Times New Roman" w:eastAsia="Calibri" w:hAnsi="Times New Roman" w:cs="Times New Roman"/>
          <w:sz w:val="24"/>
          <w:szCs w:val="24"/>
        </w:rPr>
        <w:t>противоепидемични мерки за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разпространението на</w:t>
      </w:r>
      <w:r w:rsidRPr="00A527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527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COVID – 19 </w:t>
      </w:r>
      <w:r>
        <w:rPr>
          <w:rFonts w:ascii="Times New Roman" w:eastAsia="Calibri" w:hAnsi="Times New Roman" w:cs="Times New Roman"/>
          <w:sz w:val="24"/>
          <w:szCs w:val="24"/>
        </w:rPr>
        <w:t>на територията на ЦСОП – гр.Пазарджик</w:t>
      </w:r>
      <w:r w:rsidR="00283793">
        <w:rPr>
          <w:rFonts w:ascii="Times New Roman" w:eastAsia="Calibri" w:hAnsi="Times New Roman" w:cs="Times New Roman"/>
          <w:sz w:val="24"/>
          <w:szCs w:val="24"/>
        </w:rPr>
        <w:t>/ако има такива/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F167E3" w:rsidRDefault="008C5C90" w:rsidP="008C5C90">
      <w:pPr>
        <w:tabs>
          <w:tab w:val="left" w:pos="0"/>
        </w:tabs>
        <w:spacing w:after="0" w:line="360" w:lineRule="auto"/>
        <w:ind w:right="20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</w:pPr>
      <w:r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  <w:tab/>
      </w:r>
      <w:r w:rsidR="00256318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Чл. 44</w:t>
      </w:r>
      <w:r w:rsidR="00F14EE1" w:rsidRPr="00EC1EB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.</w:t>
      </w:r>
      <w:r w:rsidR="00F14EE1" w:rsidRPr="00EC1EBA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  <w:t xml:space="preserve"> Служителите, специалистите и </w:t>
      </w:r>
      <w:r w:rsidR="009037EC" w:rsidRPr="00EC1EBA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  <w:t>останалият персонал в центъра</w:t>
      </w:r>
      <w:r w:rsidR="00F14EE1" w:rsidRPr="00EC1EBA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  <w:t xml:space="preserve"> изпълняват възложените им задачи съобразно утвърдени от директора длъжностни характеристики.  </w:t>
      </w:r>
    </w:p>
    <w:p w:rsidR="00656B57" w:rsidRDefault="00656B57" w:rsidP="008C5C90">
      <w:pPr>
        <w:tabs>
          <w:tab w:val="left" w:pos="0"/>
        </w:tabs>
        <w:spacing w:after="0" w:line="360" w:lineRule="auto"/>
        <w:ind w:right="20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</w:pPr>
    </w:p>
    <w:p w:rsidR="00656B57" w:rsidRDefault="00DF1FC1" w:rsidP="00B4313D">
      <w:pPr>
        <w:widowControl w:val="0"/>
        <w:suppressAutoHyphens/>
        <w:spacing w:before="240" w:after="60" w:line="240" w:lineRule="auto"/>
        <w:jc w:val="center"/>
        <w:outlineLvl w:val="6"/>
        <w:rPr>
          <w:rFonts w:ascii="Times New Roman" w:eastAsia="HG Mincho Light J" w:hAnsi="Times New Roman" w:cs="Times New Roman"/>
          <w:b/>
          <w:color w:val="000000"/>
          <w:sz w:val="24"/>
          <w:szCs w:val="24"/>
        </w:rPr>
      </w:pPr>
      <w:r w:rsidRPr="00435D56">
        <w:rPr>
          <w:rFonts w:ascii="Times New Roman" w:eastAsia="HG Mincho Light J" w:hAnsi="Times New Roman" w:cs="Times New Roman"/>
          <w:b/>
          <w:color w:val="000000"/>
          <w:sz w:val="24"/>
          <w:szCs w:val="24"/>
        </w:rPr>
        <w:t>ПРЕХОДНИ  И  ЗАКЛЮЧИТЕЛНИ  РАЗПОРЕДБИ</w:t>
      </w:r>
    </w:p>
    <w:p w:rsidR="00656B57" w:rsidRPr="00435D56" w:rsidRDefault="00656B57" w:rsidP="00435D56">
      <w:pPr>
        <w:widowControl w:val="0"/>
        <w:suppressAutoHyphens/>
        <w:spacing w:before="240" w:after="60" w:line="240" w:lineRule="auto"/>
        <w:jc w:val="center"/>
        <w:outlineLvl w:val="6"/>
        <w:rPr>
          <w:rFonts w:ascii="Times New Roman" w:eastAsia="HG Mincho Light J" w:hAnsi="Times New Roman" w:cs="Times New Roman"/>
          <w:b/>
          <w:color w:val="000000"/>
          <w:sz w:val="24"/>
          <w:szCs w:val="24"/>
        </w:rPr>
      </w:pPr>
    </w:p>
    <w:p w:rsidR="00DF1FC1" w:rsidRPr="00435D56" w:rsidRDefault="00DF1FC1" w:rsidP="00DF1FC1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  <w:r w:rsidRPr="0029304B">
        <w:rPr>
          <w:rFonts w:ascii="Thorndale" w:eastAsia="HG Mincho Light J" w:hAnsi="Thorndale" w:cs="Times New Roman"/>
          <w:b/>
          <w:color w:val="000000"/>
          <w:sz w:val="24"/>
          <w:szCs w:val="24"/>
        </w:rPr>
        <w:t>Настоящите Вътрешни правила са утвърдени</w:t>
      </w:r>
      <w:r w:rsidR="00F06EE7" w:rsidRPr="0029304B">
        <w:rPr>
          <w:rFonts w:ascii="Thorndale" w:eastAsia="HG Mincho Light J" w:hAnsi="Thorndale" w:cs="Times New Roman"/>
          <w:b/>
          <w:color w:val="000000"/>
          <w:sz w:val="24"/>
          <w:szCs w:val="24"/>
        </w:rPr>
        <w:t xml:space="preserve"> със</w:t>
      </w:r>
      <w:r w:rsidR="00597434">
        <w:rPr>
          <w:rFonts w:ascii="Thorndale" w:eastAsia="HG Mincho Light J" w:hAnsi="Thorndale" w:cs="Times New Roman"/>
          <w:b/>
          <w:color w:val="000000"/>
          <w:sz w:val="24"/>
          <w:szCs w:val="24"/>
        </w:rPr>
        <w:t xml:space="preserve"> Заповед № РД-05 – </w:t>
      </w:r>
      <w:r w:rsidR="00B21ADE">
        <w:rPr>
          <w:rFonts w:ascii="Thorndale" w:eastAsia="HG Mincho Light J" w:hAnsi="Thorndale" w:cs="Times New Roman"/>
          <w:b/>
          <w:color w:val="000000"/>
          <w:sz w:val="24"/>
          <w:szCs w:val="24"/>
        </w:rPr>
        <w:t xml:space="preserve">25 </w:t>
      </w:r>
      <w:r w:rsidR="00B4313D">
        <w:rPr>
          <w:rFonts w:ascii="Thorndale" w:eastAsia="HG Mincho Light J" w:hAnsi="Thorndale" w:cs="Times New Roman"/>
          <w:b/>
          <w:color w:val="000000"/>
          <w:sz w:val="24"/>
          <w:szCs w:val="24"/>
        </w:rPr>
        <w:t>/26</w:t>
      </w:r>
      <w:r w:rsidR="00256318">
        <w:rPr>
          <w:rFonts w:ascii="Thorndale" w:eastAsia="HG Mincho Light J" w:hAnsi="Thorndale" w:cs="Times New Roman"/>
          <w:b/>
          <w:color w:val="000000"/>
          <w:sz w:val="24"/>
          <w:szCs w:val="24"/>
        </w:rPr>
        <w:t>.09.2023</w:t>
      </w:r>
      <w:r w:rsidR="00F06EE7" w:rsidRPr="0029304B">
        <w:rPr>
          <w:rFonts w:ascii="Thorndale" w:eastAsia="HG Mincho Light J" w:hAnsi="Thorndale" w:cs="Times New Roman"/>
          <w:b/>
          <w:color w:val="000000"/>
          <w:sz w:val="24"/>
          <w:szCs w:val="24"/>
        </w:rPr>
        <w:t>г.</w:t>
      </w:r>
      <w:r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 xml:space="preserve"> и подлежат на актуализиране при промяна на нормативната база.</w:t>
      </w:r>
    </w:p>
    <w:p w:rsidR="00DF1FC1" w:rsidRPr="00435D56" w:rsidRDefault="00DF1FC1" w:rsidP="00DF1FC1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  <w:r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>Изготвянето на правилата е съобразено с числеността на персонала и спецификата за работа в центъра.</w:t>
      </w:r>
    </w:p>
    <w:p w:rsidR="00DF1FC1" w:rsidRPr="00435D56" w:rsidRDefault="00FF23E5" w:rsidP="00DF1FC1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</w:pPr>
      <w:r>
        <w:rPr>
          <w:rFonts w:ascii="Thorndale" w:eastAsia="HG Mincho Light J" w:hAnsi="Thorndale" w:cs="Times New Roman"/>
          <w:color w:val="000000"/>
          <w:sz w:val="24"/>
          <w:szCs w:val="24"/>
        </w:rPr>
        <w:t>Вътрешните правила са</w:t>
      </w:r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 xml:space="preserve"> изготвен</w:t>
      </w:r>
      <w:r>
        <w:rPr>
          <w:rFonts w:ascii="Thorndale" w:eastAsia="HG Mincho Light J" w:hAnsi="Thorndale" w:cs="Times New Roman"/>
          <w:color w:val="000000"/>
          <w:sz w:val="24"/>
          <w:szCs w:val="24"/>
        </w:rPr>
        <w:t>и</w:t>
      </w:r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 xml:space="preserve"> на основание ЗПУО, Наредба за приобщаващото образование, Правилника за устройството и дейността на ЦСОП</w:t>
      </w:r>
      <w:r w:rsidR="00DF1FC1" w:rsidRPr="00435D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 xml:space="preserve">, </w:t>
      </w:r>
      <w:proofErr w:type="spellStart"/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  <w:t>План</w:t>
      </w:r>
      <w:proofErr w:type="spellEnd"/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  <w:t>за</w:t>
      </w:r>
      <w:proofErr w:type="spellEnd"/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  <w:t>действие</w:t>
      </w:r>
      <w:proofErr w:type="spellEnd"/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  <w:t>при</w:t>
      </w:r>
      <w:proofErr w:type="spellEnd"/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  <w:t>съмнение</w:t>
      </w:r>
      <w:proofErr w:type="spellEnd"/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  <w:t>за</w:t>
      </w:r>
      <w:proofErr w:type="spellEnd"/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  <w:t>дете</w:t>
      </w:r>
      <w:proofErr w:type="spellEnd"/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  <w:t xml:space="preserve"> в </w:t>
      </w:r>
      <w:proofErr w:type="spellStart"/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  <w:t>риск</w:t>
      </w:r>
      <w:proofErr w:type="spellEnd"/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>, Конвенция на ООН за закрила на детето, ЗЗД, Правилник за прилагане на ЗЗД.</w:t>
      </w:r>
    </w:p>
    <w:p w:rsidR="00DF1FC1" w:rsidRPr="00435D56" w:rsidRDefault="00FF23E5" w:rsidP="00DF1FC1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  <w:r>
        <w:rPr>
          <w:rFonts w:ascii="Thorndale" w:eastAsia="HG Mincho Light J" w:hAnsi="Thorndale" w:cs="Times New Roman"/>
          <w:color w:val="000000"/>
          <w:sz w:val="24"/>
          <w:szCs w:val="24"/>
        </w:rPr>
        <w:t>При изготвянето на правилата</w:t>
      </w:r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 xml:space="preserve"> са използвани и спазени действащите към момента нормативни документи.</w:t>
      </w:r>
    </w:p>
    <w:p w:rsidR="00DF1FC1" w:rsidRPr="00435D56" w:rsidRDefault="00DF1FC1" w:rsidP="00DF1FC1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  <w:r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>Педагогическият съвет взема решения от неговата компетенция по въпроси, неуредени в този правилник.</w:t>
      </w:r>
    </w:p>
    <w:p w:rsidR="00DF1FC1" w:rsidRPr="00435D56" w:rsidRDefault="00DF1FC1" w:rsidP="00DF1FC1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  <w:r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>Всички работници, служит</w:t>
      </w:r>
      <w:r w:rsidR="008B4875"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>ели и ученици са равни пред ВП</w:t>
      </w:r>
      <w:r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>.</w:t>
      </w:r>
    </w:p>
    <w:p w:rsidR="00DF1FC1" w:rsidRPr="00435D56" w:rsidRDefault="00505CD8" w:rsidP="00DF1FC1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  <w:r>
        <w:rPr>
          <w:rFonts w:ascii="Thorndale" w:eastAsia="HG Mincho Light J" w:hAnsi="Thorndale" w:cs="Times New Roman"/>
          <w:color w:val="000000"/>
          <w:sz w:val="24"/>
          <w:szCs w:val="24"/>
        </w:rPr>
        <w:lastRenderedPageBreak/>
        <w:t>Тези правила  са  задължителни</w:t>
      </w:r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 xml:space="preserve"> за спазване от ръководството, педагогическия и непедагогическия персонал и учениците.</w:t>
      </w:r>
    </w:p>
    <w:p w:rsidR="00DF1FC1" w:rsidRPr="00435D56" w:rsidRDefault="00505CD8" w:rsidP="00DF1FC1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  <w:r>
        <w:rPr>
          <w:rFonts w:ascii="Thorndale" w:eastAsia="HG Mincho Light J" w:hAnsi="Thorndale" w:cs="Times New Roman"/>
          <w:color w:val="000000"/>
          <w:sz w:val="24"/>
          <w:szCs w:val="24"/>
        </w:rPr>
        <w:t>С настоящите Вътрешни правила</w:t>
      </w:r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 xml:space="preserve"> са запознати педагогическият и непедагогическият персонал на центъра и учениците.</w:t>
      </w:r>
    </w:p>
    <w:p w:rsidR="00DF1FC1" w:rsidRPr="00435D56" w:rsidRDefault="00DF1FC1" w:rsidP="00DF1FC1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  <w:r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>Неизпълнението на Вътрешните пра</w:t>
      </w:r>
      <w:r w:rsidR="00997FCC"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>вила за организация на работата</w:t>
      </w:r>
      <w:r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 xml:space="preserve"> ЦСОП е нарушение на трудовата дисциплина и за неговото неспазване работниците, служителите и учениците носят дисциплинарна отговорност и се наказват съгласно КТ</w:t>
      </w:r>
      <w:r w:rsidR="00091FBB"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>, ЗПУО и Н</w:t>
      </w:r>
      <w:r w:rsidR="008702E0"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>аре</w:t>
      </w:r>
      <w:r w:rsidR="00091FBB"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>д</w:t>
      </w:r>
      <w:r w:rsidR="008702E0"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>б</w:t>
      </w:r>
      <w:r w:rsidR="00091FBB"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>а за приобщаващото образование</w:t>
      </w:r>
      <w:r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>.</w:t>
      </w:r>
    </w:p>
    <w:p w:rsidR="00DF1FC1" w:rsidRPr="00435D56" w:rsidRDefault="00DF1FC1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</w:p>
    <w:p w:rsidR="00656B57" w:rsidRDefault="00656B57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</w:p>
    <w:p w:rsidR="00656B57" w:rsidRDefault="00656B57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</w:p>
    <w:p w:rsidR="00656B57" w:rsidRDefault="00656B57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</w:p>
    <w:p w:rsidR="00656B57" w:rsidRDefault="00656B57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</w:p>
    <w:p w:rsidR="00656B57" w:rsidRDefault="00656B57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</w:p>
    <w:p w:rsidR="00DF1FC1" w:rsidRDefault="00DF1FC1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  <w:r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>Съгласували:</w:t>
      </w:r>
    </w:p>
    <w:p w:rsidR="00B52320" w:rsidRPr="00435D56" w:rsidRDefault="00B52320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</w:p>
    <w:p w:rsidR="00DF1FC1" w:rsidRPr="00435D56" w:rsidRDefault="00DF1FC1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  <w:r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>Председател на СС „Подкрепа“:</w:t>
      </w:r>
      <w:r w:rsidR="00242590">
        <w:rPr>
          <w:rFonts w:ascii="Thorndale" w:eastAsia="HG Mincho Light J" w:hAnsi="Thorndale" w:cs="Times New Roman"/>
          <w:color w:val="000000"/>
          <w:sz w:val="24"/>
          <w:szCs w:val="24"/>
        </w:rPr>
        <w:t>п</w:t>
      </w:r>
    </w:p>
    <w:p w:rsidR="00DF1FC1" w:rsidRPr="00435D56" w:rsidRDefault="00DF1FC1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  <w:r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 xml:space="preserve">/Иванка </w:t>
      </w:r>
      <w:proofErr w:type="spellStart"/>
      <w:r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>Колева-Пискова</w:t>
      </w:r>
      <w:proofErr w:type="spellEnd"/>
      <w:r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>/</w:t>
      </w:r>
    </w:p>
    <w:p w:rsidR="00DF1FC1" w:rsidRPr="00435D56" w:rsidRDefault="00DF1FC1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</w:p>
    <w:p w:rsidR="00DF1FC1" w:rsidRPr="00435D56" w:rsidRDefault="00DF1FC1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  <w:r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>Председател на СО на СБУ към КНСБ:</w:t>
      </w:r>
      <w:r w:rsidR="00242590">
        <w:rPr>
          <w:rFonts w:ascii="Thorndale" w:eastAsia="HG Mincho Light J" w:hAnsi="Thorndale" w:cs="Times New Roman"/>
          <w:color w:val="000000"/>
          <w:sz w:val="24"/>
          <w:szCs w:val="24"/>
        </w:rPr>
        <w:t>п</w:t>
      </w:r>
      <w:bookmarkStart w:id="0" w:name="_GoBack"/>
      <w:bookmarkEnd w:id="0"/>
    </w:p>
    <w:p w:rsidR="00DF1FC1" w:rsidRPr="00435D56" w:rsidRDefault="00DF1FC1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  <w:r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>/Ангелина Мичева/</w:t>
      </w:r>
    </w:p>
    <w:p w:rsidR="00656B57" w:rsidRDefault="00DF1FC1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  <w:r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ab/>
      </w:r>
      <w:r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ab/>
      </w:r>
      <w:r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ab/>
      </w:r>
      <w:r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ab/>
      </w:r>
      <w:r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ab/>
      </w:r>
      <w:r w:rsidR="00953CD4">
        <w:rPr>
          <w:rFonts w:ascii="Thorndale" w:eastAsia="HG Mincho Light J" w:hAnsi="Thorndale" w:cs="Times New Roman"/>
          <w:color w:val="000000"/>
          <w:sz w:val="24"/>
          <w:szCs w:val="24"/>
        </w:rPr>
        <w:tab/>
      </w:r>
      <w:r w:rsidR="00953CD4">
        <w:rPr>
          <w:rFonts w:ascii="Thorndale" w:eastAsia="HG Mincho Light J" w:hAnsi="Thorndale" w:cs="Times New Roman"/>
          <w:color w:val="000000"/>
          <w:sz w:val="24"/>
          <w:szCs w:val="24"/>
        </w:rPr>
        <w:tab/>
      </w:r>
      <w:r w:rsidR="00953CD4">
        <w:rPr>
          <w:rFonts w:ascii="Thorndale" w:eastAsia="HG Mincho Light J" w:hAnsi="Thorndale" w:cs="Times New Roman"/>
          <w:color w:val="000000"/>
          <w:sz w:val="24"/>
          <w:szCs w:val="24"/>
        </w:rPr>
        <w:tab/>
      </w:r>
    </w:p>
    <w:p w:rsidR="00656B57" w:rsidRDefault="00656B57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</w:p>
    <w:p w:rsidR="00656B57" w:rsidRDefault="00656B57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</w:p>
    <w:p w:rsidR="00656B57" w:rsidRDefault="00656B57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</w:p>
    <w:p w:rsidR="00656B57" w:rsidRDefault="00656B57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</w:p>
    <w:p w:rsidR="00081572" w:rsidRDefault="00081572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</w:p>
    <w:p w:rsidR="00DD3D40" w:rsidRDefault="00DD3D40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</w:p>
    <w:p w:rsidR="00DD3D40" w:rsidRDefault="00DD3D40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</w:p>
    <w:p w:rsidR="00DD3D40" w:rsidRDefault="00DD3D40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</w:p>
    <w:p w:rsidR="00DD3D40" w:rsidRDefault="00DD3D40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</w:p>
    <w:p w:rsidR="00DD3D40" w:rsidRDefault="00DD3D40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</w:p>
    <w:p w:rsidR="00DD3D40" w:rsidRDefault="00DD3D40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</w:p>
    <w:p w:rsidR="00B52320" w:rsidRDefault="00B52320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</w:p>
    <w:p w:rsidR="00DF1FC1" w:rsidRPr="00435D56" w:rsidRDefault="00521502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  <w:r>
        <w:rPr>
          <w:rFonts w:ascii="Thorndale" w:eastAsia="HG Mincho Light J" w:hAnsi="Thorndale" w:cs="Times New Roman"/>
          <w:color w:val="000000"/>
          <w:sz w:val="24"/>
          <w:szCs w:val="24"/>
        </w:rPr>
        <w:tab/>
      </w:r>
      <w:r>
        <w:rPr>
          <w:rFonts w:ascii="Thorndale" w:eastAsia="HG Mincho Light J" w:hAnsi="Thorndale" w:cs="Times New Roman"/>
          <w:color w:val="000000"/>
          <w:sz w:val="24"/>
          <w:szCs w:val="24"/>
        </w:rPr>
        <w:tab/>
      </w:r>
      <w:r>
        <w:rPr>
          <w:rFonts w:ascii="Thorndale" w:eastAsia="HG Mincho Light J" w:hAnsi="Thorndale" w:cs="Times New Roman"/>
          <w:color w:val="000000"/>
          <w:sz w:val="24"/>
          <w:szCs w:val="24"/>
        </w:rPr>
        <w:tab/>
      </w:r>
      <w:r>
        <w:rPr>
          <w:rFonts w:ascii="Thorndale" w:eastAsia="HG Mincho Light J" w:hAnsi="Thorndale" w:cs="Times New Roman"/>
          <w:color w:val="000000"/>
          <w:sz w:val="24"/>
          <w:szCs w:val="24"/>
        </w:rPr>
        <w:tab/>
      </w:r>
      <w:r>
        <w:rPr>
          <w:rFonts w:ascii="Thorndale" w:eastAsia="HG Mincho Light J" w:hAnsi="Thorndale" w:cs="Times New Roman"/>
          <w:color w:val="000000"/>
          <w:sz w:val="24"/>
          <w:szCs w:val="24"/>
        </w:rPr>
        <w:tab/>
      </w:r>
      <w:r>
        <w:rPr>
          <w:rFonts w:ascii="Thorndale" w:eastAsia="HG Mincho Light J" w:hAnsi="Thorndale" w:cs="Times New Roman"/>
          <w:color w:val="000000"/>
          <w:sz w:val="24"/>
          <w:szCs w:val="24"/>
        </w:rPr>
        <w:tab/>
      </w:r>
      <w:r>
        <w:rPr>
          <w:rFonts w:ascii="Thorndale" w:eastAsia="HG Mincho Light J" w:hAnsi="Thorndale" w:cs="Times New Roman"/>
          <w:color w:val="000000"/>
          <w:sz w:val="24"/>
          <w:szCs w:val="24"/>
        </w:rPr>
        <w:tab/>
      </w:r>
      <w:r>
        <w:rPr>
          <w:rFonts w:ascii="Thorndale" w:eastAsia="HG Mincho Light J" w:hAnsi="Thorndale" w:cs="Times New Roman"/>
          <w:color w:val="000000"/>
          <w:sz w:val="24"/>
          <w:szCs w:val="24"/>
        </w:rPr>
        <w:tab/>
      </w:r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>Директор:</w:t>
      </w:r>
      <w:r w:rsidR="00242590">
        <w:rPr>
          <w:rFonts w:ascii="Thorndale" w:eastAsia="HG Mincho Light J" w:hAnsi="Thorndale" w:cs="Times New Roman"/>
          <w:color w:val="000000"/>
          <w:sz w:val="24"/>
          <w:szCs w:val="24"/>
        </w:rPr>
        <w:t>п</w:t>
      </w:r>
    </w:p>
    <w:p w:rsidR="00DF1FC1" w:rsidRPr="00435D56" w:rsidRDefault="00DF1FC1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  <w:r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ab/>
      </w:r>
      <w:r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ab/>
      </w:r>
      <w:r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ab/>
      </w:r>
      <w:r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ab/>
      </w:r>
      <w:r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ab/>
      </w:r>
      <w:r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ab/>
      </w:r>
      <w:r w:rsidR="00953CD4">
        <w:rPr>
          <w:rFonts w:ascii="Thorndale" w:eastAsia="HG Mincho Light J" w:hAnsi="Thorndale" w:cs="Times New Roman"/>
          <w:color w:val="000000"/>
          <w:sz w:val="24"/>
          <w:szCs w:val="24"/>
        </w:rPr>
        <w:tab/>
      </w:r>
      <w:r w:rsidR="00953CD4">
        <w:rPr>
          <w:rFonts w:ascii="Thorndale" w:eastAsia="HG Mincho Light J" w:hAnsi="Thorndale" w:cs="Times New Roman"/>
          <w:color w:val="000000"/>
          <w:sz w:val="24"/>
          <w:szCs w:val="24"/>
        </w:rPr>
        <w:tab/>
      </w:r>
      <w:r w:rsidR="00953CD4">
        <w:rPr>
          <w:rFonts w:ascii="Thorndale" w:eastAsia="HG Mincho Light J" w:hAnsi="Thorndale" w:cs="Times New Roman"/>
          <w:color w:val="000000"/>
          <w:sz w:val="24"/>
          <w:szCs w:val="24"/>
        </w:rPr>
        <w:tab/>
      </w:r>
      <w:r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>/Илия Минчев/</w:t>
      </w:r>
    </w:p>
    <w:p w:rsidR="00DF1FC1" w:rsidRPr="00DF1FC1" w:rsidRDefault="00DF1FC1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8"/>
          <w:szCs w:val="24"/>
        </w:rPr>
      </w:pPr>
    </w:p>
    <w:p w:rsidR="00DF1FC1" w:rsidRPr="00EC1EBA" w:rsidRDefault="00DF1FC1" w:rsidP="00844812">
      <w:pPr>
        <w:widowControl w:val="0"/>
        <w:spacing w:before="240" w:after="240" w:line="360" w:lineRule="auto"/>
        <w:ind w:firstLine="708"/>
        <w:jc w:val="both"/>
        <w:rPr>
          <w:rFonts w:ascii="Times New Roman" w:hAnsi="Times New Roman" w:cs="Times New Roman"/>
        </w:rPr>
      </w:pPr>
    </w:p>
    <w:sectPr w:rsidR="00DF1FC1" w:rsidRPr="00EC1EBA" w:rsidSect="00305907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379" w:rsidRDefault="00317379" w:rsidP="00F23656">
      <w:pPr>
        <w:spacing w:after="0" w:line="240" w:lineRule="auto"/>
      </w:pPr>
      <w:r>
        <w:separator/>
      </w:r>
    </w:p>
  </w:endnote>
  <w:endnote w:type="continuationSeparator" w:id="0">
    <w:p w:rsidR="00317379" w:rsidRDefault="00317379" w:rsidP="00F23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0"/>
    <w:family w:val="auto"/>
    <w:pitch w:val="default"/>
    <w:sig w:usb0="00000203" w:usb1="00000000" w:usb2="00000000" w:usb3="00000000" w:csb0="00000005" w:csb1="00000000"/>
  </w:font>
  <w:font w:name="HG Mincho Light J">
    <w:altName w:val="Times New Roman"/>
    <w:charset w:val="00"/>
    <w:family w:val="auto"/>
    <w:pitch w:val="variable"/>
  </w:font>
  <w:font w:name="Thorndale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3381063"/>
      <w:docPartObj>
        <w:docPartGallery w:val="Page Numbers (Bottom of Page)"/>
        <w:docPartUnique/>
      </w:docPartObj>
    </w:sdtPr>
    <w:sdtEndPr/>
    <w:sdtContent>
      <w:p w:rsidR="00F23656" w:rsidRDefault="00A03A28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2590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:rsidR="00F23656" w:rsidRDefault="00F2365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379" w:rsidRDefault="00317379" w:rsidP="00F23656">
      <w:pPr>
        <w:spacing w:after="0" w:line="240" w:lineRule="auto"/>
      </w:pPr>
      <w:r>
        <w:separator/>
      </w:r>
    </w:p>
  </w:footnote>
  <w:footnote w:type="continuationSeparator" w:id="0">
    <w:p w:rsidR="00317379" w:rsidRDefault="00317379" w:rsidP="00F236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D"/>
    <w:multiLevelType w:val="multilevel"/>
    <w:tmpl w:val="2650174E"/>
    <w:lvl w:ilvl="0">
      <w:start w:val="1"/>
      <w:numFmt w:val="decimal"/>
      <w:lvlText w:val="%1."/>
      <w:lvlJc w:val="righ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2">
      <w:start w:val="1"/>
      <w:numFmt w:val="bullet"/>
      <w:lvlText w:val="•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3">
      <w:start w:val="1"/>
      <w:numFmt w:val="bullet"/>
      <w:lvlText w:val="•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4">
      <w:start w:val="1"/>
      <w:numFmt w:val="bullet"/>
      <w:lvlText w:val="•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5">
      <w:start w:val="1"/>
      <w:numFmt w:val="bullet"/>
      <w:lvlText w:val="•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6">
      <w:start w:val="1"/>
      <w:numFmt w:val="bullet"/>
      <w:lvlText w:val="•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7">
      <w:start w:val="1"/>
      <w:numFmt w:val="bullet"/>
      <w:lvlText w:val="•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8">
      <w:start w:val="1"/>
      <w:numFmt w:val="bullet"/>
      <w:lvlText w:val="•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</w:abstractNum>
  <w:abstractNum w:abstractNumId="1">
    <w:nsid w:val="13420C2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3FE2051"/>
    <w:multiLevelType w:val="multilevel"/>
    <w:tmpl w:val="FAAE9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341037"/>
    <w:multiLevelType w:val="hybridMultilevel"/>
    <w:tmpl w:val="2B582F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7F418C"/>
    <w:multiLevelType w:val="hybridMultilevel"/>
    <w:tmpl w:val="6694D6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473FB9"/>
    <w:multiLevelType w:val="hybridMultilevel"/>
    <w:tmpl w:val="5A5022F4"/>
    <w:lvl w:ilvl="0" w:tplc="5FAEF8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5C5AA1"/>
    <w:multiLevelType w:val="hybridMultilevel"/>
    <w:tmpl w:val="5DFC295E"/>
    <w:lvl w:ilvl="0" w:tplc="5FAEF8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0B14DC"/>
    <w:multiLevelType w:val="hybridMultilevel"/>
    <w:tmpl w:val="7E5884EA"/>
    <w:lvl w:ilvl="0" w:tplc="5FAEF82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7B6A54"/>
    <w:multiLevelType w:val="multilevel"/>
    <w:tmpl w:val="CCE614AE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6E07A34"/>
    <w:multiLevelType w:val="hybridMultilevel"/>
    <w:tmpl w:val="D1BCCDAE"/>
    <w:lvl w:ilvl="0" w:tplc="1AEAF322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>
    <w:nsid w:val="7563319E"/>
    <w:multiLevelType w:val="hybridMultilevel"/>
    <w:tmpl w:val="4BF8FC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8A5A2F"/>
    <w:multiLevelType w:val="hybridMultilevel"/>
    <w:tmpl w:val="FFE0CAC2"/>
    <w:lvl w:ilvl="0" w:tplc="5FAEF8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8"/>
  </w:num>
  <w:num w:numId="4">
    <w:abstractNumId w:val="10"/>
  </w:num>
  <w:num w:numId="5">
    <w:abstractNumId w:val="6"/>
  </w:num>
  <w:num w:numId="6">
    <w:abstractNumId w:val="4"/>
  </w:num>
  <w:num w:numId="7">
    <w:abstractNumId w:val="3"/>
  </w:num>
  <w:num w:numId="8">
    <w:abstractNumId w:val="5"/>
  </w:num>
  <w:num w:numId="9">
    <w:abstractNumId w:val="0"/>
  </w:num>
  <w:num w:numId="10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7E3"/>
    <w:rsid w:val="00024719"/>
    <w:rsid w:val="000453E4"/>
    <w:rsid w:val="00050291"/>
    <w:rsid w:val="00061800"/>
    <w:rsid w:val="0006499A"/>
    <w:rsid w:val="00081572"/>
    <w:rsid w:val="000835F6"/>
    <w:rsid w:val="00091FBB"/>
    <w:rsid w:val="00095632"/>
    <w:rsid w:val="000A6BDF"/>
    <w:rsid w:val="000B70E8"/>
    <w:rsid w:val="000D2691"/>
    <w:rsid w:val="000D6353"/>
    <w:rsid w:val="000E0B88"/>
    <w:rsid w:val="000F56FE"/>
    <w:rsid w:val="00110C5D"/>
    <w:rsid w:val="0011471D"/>
    <w:rsid w:val="00123296"/>
    <w:rsid w:val="001441AA"/>
    <w:rsid w:val="00147EF4"/>
    <w:rsid w:val="00152342"/>
    <w:rsid w:val="001568BF"/>
    <w:rsid w:val="00157364"/>
    <w:rsid w:val="001774EF"/>
    <w:rsid w:val="00180DA1"/>
    <w:rsid w:val="001814DE"/>
    <w:rsid w:val="00183A36"/>
    <w:rsid w:val="00184F83"/>
    <w:rsid w:val="001A10B9"/>
    <w:rsid w:val="001A1203"/>
    <w:rsid w:val="001E71AD"/>
    <w:rsid w:val="001F1F29"/>
    <w:rsid w:val="001F4770"/>
    <w:rsid w:val="00210761"/>
    <w:rsid w:val="00226F65"/>
    <w:rsid w:val="00242590"/>
    <w:rsid w:val="00245201"/>
    <w:rsid w:val="00256318"/>
    <w:rsid w:val="00271609"/>
    <w:rsid w:val="00273E50"/>
    <w:rsid w:val="00283793"/>
    <w:rsid w:val="00285F0B"/>
    <w:rsid w:val="0029304B"/>
    <w:rsid w:val="00295EAA"/>
    <w:rsid w:val="002A5433"/>
    <w:rsid w:val="002B116A"/>
    <w:rsid w:val="002B450F"/>
    <w:rsid w:val="002B69B0"/>
    <w:rsid w:val="002D10C7"/>
    <w:rsid w:val="002D20C1"/>
    <w:rsid w:val="002E349A"/>
    <w:rsid w:val="002E597B"/>
    <w:rsid w:val="002F6D56"/>
    <w:rsid w:val="002F7EE6"/>
    <w:rsid w:val="00305907"/>
    <w:rsid w:val="00314A16"/>
    <w:rsid w:val="00317379"/>
    <w:rsid w:val="00325813"/>
    <w:rsid w:val="003426D3"/>
    <w:rsid w:val="003575A0"/>
    <w:rsid w:val="00364B51"/>
    <w:rsid w:val="00373CBA"/>
    <w:rsid w:val="003872E6"/>
    <w:rsid w:val="003A0C11"/>
    <w:rsid w:val="003A4C2F"/>
    <w:rsid w:val="003B13BA"/>
    <w:rsid w:val="003B4F2A"/>
    <w:rsid w:val="003B599A"/>
    <w:rsid w:val="003C4AE3"/>
    <w:rsid w:val="003C4E5C"/>
    <w:rsid w:val="003D3FBE"/>
    <w:rsid w:val="003D5C44"/>
    <w:rsid w:val="003E3DA3"/>
    <w:rsid w:val="00432B62"/>
    <w:rsid w:val="004339C1"/>
    <w:rsid w:val="00435D56"/>
    <w:rsid w:val="004429BA"/>
    <w:rsid w:val="00462463"/>
    <w:rsid w:val="0046784C"/>
    <w:rsid w:val="00480DC0"/>
    <w:rsid w:val="004828D5"/>
    <w:rsid w:val="004B2327"/>
    <w:rsid w:val="004B5569"/>
    <w:rsid w:val="004D7070"/>
    <w:rsid w:val="004E1270"/>
    <w:rsid w:val="004E23F4"/>
    <w:rsid w:val="004F5012"/>
    <w:rsid w:val="00504843"/>
    <w:rsid w:val="00505CD8"/>
    <w:rsid w:val="00512DF7"/>
    <w:rsid w:val="00515BAF"/>
    <w:rsid w:val="00521502"/>
    <w:rsid w:val="005315B5"/>
    <w:rsid w:val="005372F0"/>
    <w:rsid w:val="005376F4"/>
    <w:rsid w:val="0056566C"/>
    <w:rsid w:val="00566012"/>
    <w:rsid w:val="005844AA"/>
    <w:rsid w:val="0059041D"/>
    <w:rsid w:val="00597434"/>
    <w:rsid w:val="005D2547"/>
    <w:rsid w:val="005E0782"/>
    <w:rsid w:val="005E3931"/>
    <w:rsid w:val="005F0CEB"/>
    <w:rsid w:val="005F14C8"/>
    <w:rsid w:val="005F57FC"/>
    <w:rsid w:val="00607428"/>
    <w:rsid w:val="00620069"/>
    <w:rsid w:val="006221C2"/>
    <w:rsid w:val="00646B79"/>
    <w:rsid w:val="00656B57"/>
    <w:rsid w:val="0066180F"/>
    <w:rsid w:val="0066640B"/>
    <w:rsid w:val="006807ED"/>
    <w:rsid w:val="0069636F"/>
    <w:rsid w:val="006A05C6"/>
    <w:rsid w:val="006B36E0"/>
    <w:rsid w:val="007008BB"/>
    <w:rsid w:val="00703B5E"/>
    <w:rsid w:val="0071762B"/>
    <w:rsid w:val="00721535"/>
    <w:rsid w:val="00735484"/>
    <w:rsid w:val="00742D31"/>
    <w:rsid w:val="0074572F"/>
    <w:rsid w:val="007545D7"/>
    <w:rsid w:val="00756D97"/>
    <w:rsid w:val="007748FA"/>
    <w:rsid w:val="007926F9"/>
    <w:rsid w:val="007C5598"/>
    <w:rsid w:val="007C7C76"/>
    <w:rsid w:val="007D32CB"/>
    <w:rsid w:val="007D7DA6"/>
    <w:rsid w:val="007E5028"/>
    <w:rsid w:val="00810D68"/>
    <w:rsid w:val="00817475"/>
    <w:rsid w:val="00832B12"/>
    <w:rsid w:val="00834207"/>
    <w:rsid w:val="0083517D"/>
    <w:rsid w:val="00844812"/>
    <w:rsid w:val="00851E35"/>
    <w:rsid w:val="008702E0"/>
    <w:rsid w:val="00882948"/>
    <w:rsid w:val="0089691B"/>
    <w:rsid w:val="008A322A"/>
    <w:rsid w:val="008B4875"/>
    <w:rsid w:val="008C5C90"/>
    <w:rsid w:val="008D0E4E"/>
    <w:rsid w:val="008D3493"/>
    <w:rsid w:val="008D3A12"/>
    <w:rsid w:val="008F7ECD"/>
    <w:rsid w:val="009037EC"/>
    <w:rsid w:val="009145EA"/>
    <w:rsid w:val="009158D2"/>
    <w:rsid w:val="0092403C"/>
    <w:rsid w:val="00927EF3"/>
    <w:rsid w:val="00930594"/>
    <w:rsid w:val="00932B80"/>
    <w:rsid w:val="009332BB"/>
    <w:rsid w:val="00934DC8"/>
    <w:rsid w:val="009449A6"/>
    <w:rsid w:val="00953CD4"/>
    <w:rsid w:val="00955E97"/>
    <w:rsid w:val="00986B68"/>
    <w:rsid w:val="00997FCC"/>
    <w:rsid w:val="009A40C7"/>
    <w:rsid w:val="009B1EFF"/>
    <w:rsid w:val="009D2D24"/>
    <w:rsid w:val="009E6913"/>
    <w:rsid w:val="009F2D76"/>
    <w:rsid w:val="009F3056"/>
    <w:rsid w:val="009F4AFA"/>
    <w:rsid w:val="00A03A28"/>
    <w:rsid w:val="00A12F10"/>
    <w:rsid w:val="00A14641"/>
    <w:rsid w:val="00A36CD3"/>
    <w:rsid w:val="00A44DDF"/>
    <w:rsid w:val="00A4699F"/>
    <w:rsid w:val="00A50E37"/>
    <w:rsid w:val="00A52700"/>
    <w:rsid w:val="00A5543D"/>
    <w:rsid w:val="00A6184C"/>
    <w:rsid w:val="00A6335E"/>
    <w:rsid w:val="00A66578"/>
    <w:rsid w:val="00A92941"/>
    <w:rsid w:val="00A9749C"/>
    <w:rsid w:val="00AC0C48"/>
    <w:rsid w:val="00AC67EF"/>
    <w:rsid w:val="00AD1AAB"/>
    <w:rsid w:val="00AD68FF"/>
    <w:rsid w:val="00AE35B8"/>
    <w:rsid w:val="00AE7C70"/>
    <w:rsid w:val="00AF12C9"/>
    <w:rsid w:val="00AF6920"/>
    <w:rsid w:val="00AF7617"/>
    <w:rsid w:val="00B077DF"/>
    <w:rsid w:val="00B133BD"/>
    <w:rsid w:val="00B1467B"/>
    <w:rsid w:val="00B21ADE"/>
    <w:rsid w:val="00B263FD"/>
    <w:rsid w:val="00B426B4"/>
    <w:rsid w:val="00B4313D"/>
    <w:rsid w:val="00B43F93"/>
    <w:rsid w:val="00B52320"/>
    <w:rsid w:val="00B537DE"/>
    <w:rsid w:val="00B53F57"/>
    <w:rsid w:val="00B61C9B"/>
    <w:rsid w:val="00B70AD3"/>
    <w:rsid w:val="00B959D9"/>
    <w:rsid w:val="00BA79B1"/>
    <w:rsid w:val="00BB79AE"/>
    <w:rsid w:val="00C03831"/>
    <w:rsid w:val="00C053EF"/>
    <w:rsid w:val="00C10A73"/>
    <w:rsid w:val="00C13A0C"/>
    <w:rsid w:val="00C34090"/>
    <w:rsid w:val="00C43646"/>
    <w:rsid w:val="00C56330"/>
    <w:rsid w:val="00C6355F"/>
    <w:rsid w:val="00C64239"/>
    <w:rsid w:val="00CA7168"/>
    <w:rsid w:val="00CC3050"/>
    <w:rsid w:val="00CF7DFC"/>
    <w:rsid w:val="00D017AC"/>
    <w:rsid w:val="00D05B67"/>
    <w:rsid w:val="00D067E3"/>
    <w:rsid w:val="00D1273A"/>
    <w:rsid w:val="00D31970"/>
    <w:rsid w:val="00D361DD"/>
    <w:rsid w:val="00D41DA6"/>
    <w:rsid w:val="00D43BDE"/>
    <w:rsid w:val="00D57B94"/>
    <w:rsid w:val="00D86424"/>
    <w:rsid w:val="00DB7665"/>
    <w:rsid w:val="00DC2B6A"/>
    <w:rsid w:val="00DD09F9"/>
    <w:rsid w:val="00DD322F"/>
    <w:rsid w:val="00DD3D40"/>
    <w:rsid w:val="00DE4716"/>
    <w:rsid w:val="00DE66A0"/>
    <w:rsid w:val="00DE7B87"/>
    <w:rsid w:val="00DF1FC1"/>
    <w:rsid w:val="00E14DEA"/>
    <w:rsid w:val="00E22723"/>
    <w:rsid w:val="00E319BF"/>
    <w:rsid w:val="00E356A1"/>
    <w:rsid w:val="00E71924"/>
    <w:rsid w:val="00E72D7A"/>
    <w:rsid w:val="00E843FA"/>
    <w:rsid w:val="00E85D54"/>
    <w:rsid w:val="00EA0B32"/>
    <w:rsid w:val="00EA4752"/>
    <w:rsid w:val="00EC1EBA"/>
    <w:rsid w:val="00ED3F68"/>
    <w:rsid w:val="00ED6A6B"/>
    <w:rsid w:val="00F0207E"/>
    <w:rsid w:val="00F06EE7"/>
    <w:rsid w:val="00F14EE1"/>
    <w:rsid w:val="00F167E3"/>
    <w:rsid w:val="00F23656"/>
    <w:rsid w:val="00F33D4D"/>
    <w:rsid w:val="00F41BEA"/>
    <w:rsid w:val="00F52DB0"/>
    <w:rsid w:val="00F54B4C"/>
    <w:rsid w:val="00F5565E"/>
    <w:rsid w:val="00F60CC6"/>
    <w:rsid w:val="00F61E0E"/>
    <w:rsid w:val="00F67598"/>
    <w:rsid w:val="00F80877"/>
    <w:rsid w:val="00F828BD"/>
    <w:rsid w:val="00F851B8"/>
    <w:rsid w:val="00F939A5"/>
    <w:rsid w:val="00F96183"/>
    <w:rsid w:val="00FE742F"/>
    <w:rsid w:val="00FF23E5"/>
    <w:rsid w:val="00FF7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7E3"/>
    <w:pPr>
      <w:spacing w:after="160" w:line="259" w:lineRule="auto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15B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5D5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167E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14EE1"/>
    <w:pPr>
      <w:ind w:left="720"/>
      <w:contextualSpacing/>
    </w:pPr>
  </w:style>
  <w:style w:type="paragraph" w:customStyle="1" w:styleId="Default">
    <w:name w:val="Default"/>
    <w:rsid w:val="009B1E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лавие 3 Знак"/>
    <w:basedOn w:val="a0"/>
    <w:link w:val="3"/>
    <w:uiPriority w:val="9"/>
    <w:semiHidden/>
    <w:rsid w:val="005315B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F236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semiHidden/>
    <w:rsid w:val="00F23656"/>
  </w:style>
  <w:style w:type="paragraph" w:styleId="a7">
    <w:name w:val="footer"/>
    <w:basedOn w:val="a"/>
    <w:link w:val="a8"/>
    <w:uiPriority w:val="99"/>
    <w:unhideWhenUsed/>
    <w:rsid w:val="00F236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F23656"/>
  </w:style>
  <w:style w:type="paragraph" w:customStyle="1" w:styleId="Style6">
    <w:name w:val="Style6"/>
    <w:basedOn w:val="a"/>
    <w:rsid w:val="00342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FontStyle42">
    <w:name w:val="Font Style42"/>
    <w:rsid w:val="003426D3"/>
    <w:rPr>
      <w:rFonts w:ascii="Times New Roman" w:hAnsi="Times New Roman" w:cs="Times New Roman" w:hint="default"/>
      <w:b/>
      <w:bCs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EA0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EA0B32"/>
    <w:rPr>
      <w:rFonts w:ascii="Tahoma" w:hAnsi="Tahoma" w:cs="Tahoma"/>
      <w:sz w:val="16"/>
      <w:szCs w:val="16"/>
    </w:rPr>
  </w:style>
  <w:style w:type="character" w:customStyle="1" w:styleId="40">
    <w:name w:val="Заглавие 4 Знак"/>
    <w:basedOn w:val="a0"/>
    <w:link w:val="4"/>
    <w:uiPriority w:val="9"/>
    <w:semiHidden/>
    <w:rsid w:val="00E85D54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7E3"/>
    <w:pPr>
      <w:spacing w:after="160" w:line="259" w:lineRule="auto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15B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5D5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167E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14EE1"/>
    <w:pPr>
      <w:ind w:left="720"/>
      <w:contextualSpacing/>
    </w:pPr>
  </w:style>
  <w:style w:type="paragraph" w:customStyle="1" w:styleId="Default">
    <w:name w:val="Default"/>
    <w:rsid w:val="009B1E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лавие 3 Знак"/>
    <w:basedOn w:val="a0"/>
    <w:link w:val="3"/>
    <w:uiPriority w:val="9"/>
    <w:semiHidden/>
    <w:rsid w:val="005315B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F236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semiHidden/>
    <w:rsid w:val="00F23656"/>
  </w:style>
  <w:style w:type="paragraph" w:styleId="a7">
    <w:name w:val="footer"/>
    <w:basedOn w:val="a"/>
    <w:link w:val="a8"/>
    <w:uiPriority w:val="99"/>
    <w:unhideWhenUsed/>
    <w:rsid w:val="00F236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F23656"/>
  </w:style>
  <w:style w:type="paragraph" w:customStyle="1" w:styleId="Style6">
    <w:name w:val="Style6"/>
    <w:basedOn w:val="a"/>
    <w:rsid w:val="00342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FontStyle42">
    <w:name w:val="Font Style42"/>
    <w:rsid w:val="003426D3"/>
    <w:rPr>
      <w:rFonts w:ascii="Times New Roman" w:hAnsi="Times New Roman" w:cs="Times New Roman" w:hint="default"/>
      <w:b/>
      <w:bCs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EA0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EA0B32"/>
    <w:rPr>
      <w:rFonts w:ascii="Tahoma" w:hAnsi="Tahoma" w:cs="Tahoma"/>
      <w:sz w:val="16"/>
      <w:szCs w:val="16"/>
    </w:rPr>
  </w:style>
  <w:style w:type="character" w:customStyle="1" w:styleId="40">
    <w:name w:val="Заглавие 4 Знак"/>
    <w:basedOn w:val="a0"/>
    <w:link w:val="4"/>
    <w:uiPriority w:val="9"/>
    <w:semiHidden/>
    <w:rsid w:val="00E85D54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9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pui_ivan_vazov_pz@ab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1EC49-3F7A-4A88-BA1E-1333B555C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21</Pages>
  <Words>6054</Words>
  <Characters>34512</Characters>
  <Application>Microsoft Office Word</Application>
  <DocSecurity>0</DocSecurity>
  <Lines>287</Lines>
  <Paragraphs>80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27</cp:revision>
  <cp:lastPrinted>2021-09-16T07:02:00Z</cp:lastPrinted>
  <dcterms:created xsi:type="dcterms:W3CDTF">2023-09-01T11:53:00Z</dcterms:created>
  <dcterms:modified xsi:type="dcterms:W3CDTF">2023-09-27T12:06:00Z</dcterms:modified>
</cp:coreProperties>
</file>